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5D" w:rsidRDefault="00747E5D" w:rsidP="00CC535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540"/>
            <wp:effectExtent l="0" t="0" r="3175" b="0"/>
            <wp:docPr id="1" name="Рисунок 1" descr="C:\Users\user\Downloads\IMG_5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5D" w:rsidRDefault="00CC535D" w:rsidP="00CC535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CC535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CC535D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CC535D">
      <w:pPr>
        <w:pStyle w:val="a3"/>
        <w:ind w:left="36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2F2397" w:rsidRDefault="004463AB" w:rsidP="00CC53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4463AB" w:rsidRPr="004463AB" w:rsidRDefault="004463AB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3AB">
        <w:rPr>
          <w:rFonts w:ascii="Times New Roman" w:hAnsi="Times New Roman" w:cs="Times New Roman"/>
          <w:sz w:val="24"/>
          <w:szCs w:val="24"/>
        </w:rPr>
        <w:t>Настоящий коллективный договор заключен между работодателем и работниками и является правовым актом, регулирующим социальн</w:t>
      </w:r>
      <w:proofErr w:type="gramStart"/>
      <w:r w:rsidRPr="004463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463AB">
        <w:rPr>
          <w:rFonts w:ascii="Times New Roman" w:hAnsi="Times New Roman" w:cs="Times New Roman"/>
          <w:sz w:val="24"/>
          <w:szCs w:val="24"/>
        </w:rPr>
        <w:t xml:space="preserve"> трудовые отношения в Муниципальном бюджетном образовательном учреждении «</w:t>
      </w:r>
      <w:proofErr w:type="spellStart"/>
      <w:r w:rsidRPr="004463AB">
        <w:rPr>
          <w:rFonts w:ascii="Times New Roman" w:hAnsi="Times New Roman" w:cs="Times New Roman"/>
          <w:sz w:val="24"/>
          <w:szCs w:val="24"/>
        </w:rPr>
        <w:t>Аргадинская</w:t>
      </w:r>
      <w:proofErr w:type="spellEnd"/>
      <w:r w:rsidRPr="004463A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4463AB">
        <w:rPr>
          <w:rFonts w:ascii="Times New Roman" w:hAnsi="Times New Roman" w:cs="Times New Roman"/>
          <w:sz w:val="24"/>
          <w:szCs w:val="24"/>
        </w:rPr>
        <w:t>им.А.Б.Будаина</w:t>
      </w:r>
      <w:proofErr w:type="spellEnd"/>
      <w:r w:rsidRPr="004463AB">
        <w:rPr>
          <w:rFonts w:ascii="Times New Roman" w:hAnsi="Times New Roman" w:cs="Times New Roman"/>
          <w:sz w:val="24"/>
          <w:szCs w:val="24"/>
        </w:rPr>
        <w:t>».</w:t>
      </w:r>
    </w:p>
    <w:p w:rsidR="004463AB" w:rsidRDefault="004463AB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РФ, иными законодательными и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(далее-учреждение) и установлению дополнительных социально-экономических, правовых и профессиональных  гарантий льгот и преимуществ для работников, а также по созданию более благоприятных условий труда по сравнению с установленными законами, иными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4463AB" w:rsidRDefault="004463AB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Сторонами коллективного договора являются:</w:t>
      </w:r>
    </w:p>
    <w:p w:rsidR="00FA3CC9" w:rsidRDefault="004463A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учреждения, являющиеся членами Пр</w:t>
      </w:r>
      <w:r w:rsidR="00FA3C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фсоюза </w:t>
      </w:r>
      <w:r w:rsidR="00FA3CC9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РФ (дале</w:t>
      </w:r>
      <w:proofErr w:type="gramStart"/>
      <w:r w:rsidR="00FA3CC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A3CC9">
        <w:rPr>
          <w:rFonts w:ascii="Times New Roman" w:hAnsi="Times New Roman" w:cs="Times New Roman"/>
          <w:sz w:val="24"/>
          <w:szCs w:val="24"/>
        </w:rPr>
        <w:t xml:space="preserve"> профсоюз), в лице их представителя – первичной профсоюзной организации (далее-профком);</w:t>
      </w:r>
    </w:p>
    <w:p w:rsidR="00FA3CC9" w:rsidRDefault="00FA3CC9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 (ст.ст.30,31 ТК РФ).</w:t>
      </w:r>
    </w:p>
    <w:p w:rsidR="00FA3CC9" w:rsidRDefault="00FA3CC9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коллективного договора распространяется на всех работников учреждения.</w:t>
      </w:r>
    </w:p>
    <w:p w:rsidR="00FA3CC9" w:rsidRDefault="00FA3CC9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FA3CC9" w:rsidRDefault="00FA3CC9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FA3CC9" w:rsidRDefault="00FA3CC9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(слиянии, присоединении, разделении, выделении, преобразовании) учреждения коллективный договор</w:t>
      </w:r>
      <w:r w:rsidR="00C96780">
        <w:rPr>
          <w:rFonts w:ascii="Times New Roman" w:hAnsi="Times New Roman" w:cs="Times New Roman"/>
          <w:sz w:val="24"/>
          <w:szCs w:val="24"/>
        </w:rPr>
        <w:t xml:space="preserve"> сохраняет свое действие в течение всего срока реорганизации.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действия коллективного договора ни одна из сторон не должны прекратить в одностороннем порядке выполнение принятых на себя обязательств.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C96780" w:rsidRDefault="00C96780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C96780" w:rsidRDefault="00633896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633896" w:rsidRDefault="00633896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локальных нормативных актов, содержит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</w:t>
      </w:r>
      <w:r w:rsidR="00F762C7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762C7">
        <w:rPr>
          <w:rFonts w:ascii="Times New Roman" w:hAnsi="Times New Roman" w:cs="Times New Roman"/>
          <w:sz w:val="24"/>
          <w:szCs w:val="24"/>
        </w:rPr>
        <w:lastRenderedPageBreak/>
        <w:t>участия</w:t>
      </w:r>
      <w:r>
        <w:rPr>
          <w:rFonts w:ascii="Times New Roman" w:hAnsi="Times New Roman" w:cs="Times New Roman"/>
          <w:sz w:val="24"/>
          <w:szCs w:val="24"/>
        </w:rPr>
        <w:t>работников в управлении учреждение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 мнения </w:t>
      </w:r>
      <w:r w:rsidR="00F762C7">
        <w:rPr>
          <w:rFonts w:ascii="Times New Roman" w:hAnsi="Times New Roman" w:cs="Times New Roman"/>
          <w:sz w:val="24"/>
          <w:szCs w:val="24"/>
        </w:rPr>
        <w:t>(мотивированного</w:t>
      </w:r>
      <w:r>
        <w:rPr>
          <w:rFonts w:ascii="Times New Roman" w:hAnsi="Times New Roman" w:cs="Times New Roman"/>
          <w:sz w:val="24"/>
          <w:szCs w:val="24"/>
        </w:rPr>
        <w:t xml:space="preserve"> мнения), согласование (предварительное согласование) и др.</w:t>
      </w:r>
    </w:p>
    <w:p w:rsidR="00633896" w:rsidRDefault="00633896" w:rsidP="005369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633896" w:rsidRDefault="00633896" w:rsidP="005369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материальных поощрениях и материальной помощи работникам образовательного учреждения;</w:t>
      </w:r>
    </w:p>
    <w:p w:rsidR="00633896" w:rsidRDefault="00633896" w:rsidP="005369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трудовым спорам.</w:t>
      </w:r>
    </w:p>
    <w:p w:rsidR="00633896" w:rsidRDefault="00633896" w:rsidP="005369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определяют следующие формы управления учреждением непосредственно работниками и через профком:</w:t>
      </w:r>
    </w:p>
    <w:p w:rsidR="00633896" w:rsidRDefault="0063389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мнения (по согласованию) профкома;</w:t>
      </w:r>
    </w:p>
    <w:p w:rsidR="00633896" w:rsidRDefault="0063389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 с работодателем по вопросам принятия локальных нормативных актов;</w:t>
      </w:r>
    </w:p>
    <w:p w:rsidR="00633896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-получение от работодателя информации по вопросам, непосредственно затрагивающих интересы работников, а также по вопросам, предусмотренном ч.2 ст.53 ТК РФ и по иным вопросам, предусмотренным в настоящем коллективном договоре;</w:t>
      </w: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-обсуждение с работодателем вопросов о работе учреждения, внесении предложений по ее совершенствованию;</w:t>
      </w: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разработке и принятии коллективного договора;</w:t>
      </w: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-другие формы.</w:t>
      </w: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2.Трудовые договоры</w:t>
      </w:r>
    </w:p>
    <w:p w:rsidR="00F762C7" w:rsidRDefault="00F762C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Содержание трудового договора, порядок его заключения, </w:t>
      </w:r>
      <w:r w:rsidR="00A17539">
        <w:rPr>
          <w:rFonts w:ascii="Times New Roman" w:hAnsi="Times New Roman" w:cs="Times New Roman"/>
          <w:sz w:val="24"/>
          <w:szCs w:val="24"/>
        </w:rPr>
        <w:t>изменения и</w:t>
      </w:r>
      <w:r>
        <w:rPr>
          <w:rFonts w:ascii="Times New Roman" w:hAnsi="Times New Roman" w:cs="Times New Roman"/>
          <w:sz w:val="24"/>
          <w:szCs w:val="24"/>
        </w:rPr>
        <w:t xml:space="preserve"> расторжения определяются в соответствии с ТК РФ, другими законодательными и </w:t>
      </w:r>
      <w:r w:rsidR="00A17539">
        <w:rPr>
          <w:rFonts w:ascii="Times New Roman" w:hAnsi="Times New Roman" w:cs="Times New Roman"/>
          <w:sz w:val="24"/>
          <w:szCs w:val="24"/>
        </w:rPr>
        <w:t>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 территориальным соглашениями, настоящим коллективным договором.</w:t>
      </w:r>
    </w:p>
    <w:p w:rsidR="00A17539" w:rsidRDefault="00A1753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Трудовой договор заключается с работником в письменной форме в двух экземплярах, каждый их которых подписывается работодателем и работником.</w:t>
      </w:r>
      <w:r w:rsidR="0083028E">
        <w:rPr>
          <w:rFonts w:ascii="Times New Roman" w:hAnsi="Times New Roman" w:cs="Times New Roman"/>
          <w:sz w:val="24"/>
          <w:szCs w:val="24"/>
        </w:rPr>
        <w:t xml:space="preserve"> Трудовой договор является основанием для издания приказа о приеме на работу.</w:t>
      </w:r>
    </w:p>
    <w:p w:rsidR="0083028E" w:rsidRDefault="0083028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Трудовой договор с работником, как правило, заключается на неопределенный срок.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Срочный трудовой договор может заключаться по инициативе работодателя либо работника только в случаях, </w:t>
      </w:r>
      <w:r w:rsidR="00BF53AA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ст.59 ТК РФ либо иными федеральными законами, если трудовые отношения не могут быть установлены на неопределенной срок с учетом характера предстоящей работы или условий ее выполнения.</w:t>
      </w:r>
      <w:proofErr w:type="gramEnd"/>
    </w:p>
    <w:p w:rsidR="0083028E" w:rsidRDefault="0083028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трудовом договоре оговаривается существенные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 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трудового договора могут быть изменены только по соглашению сторон и в письменной форме (ст57 ТК РФ).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Объем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Типовым положением.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(по согласованию) профкома. Эта работа завершается до окончания учебного года до ухода работников в отпуск для определения классов и учебной нагрузки в новом учебном году.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должен ознакомить педагогических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ухода </w:t>
      </w:r>
      <w:r w:rsidR="00CA1D3D">
        <w:rPr>
          <w:rFonts w:ascii="Times New Roman" w:hAnsi="Times New Roman" w:cs="Times New Roman"/>
          <w:sz w:val="24"/>
          <w:szCs w:val="24"/>
        </w:rPr>
        <w:t>в очередной</w:t>
      </w:r>
      <w:r>
        <w:rPr>
          <w:rFonts w:ascii="Times New Roman" w:hAnsi="Times New Roman" w:cs="Times New Roman"/>
          <w:sz w:val="24"/>
          <w:szCs w:val="24"/>
        </w:rPr>
        <w:t xml:space="preserve"> отпуск с их учебной нагрузкой на новый учебный год в письменном 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3AA" w:rsidRDefault="00BF53A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D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1D3D">
        <w:rPr>
          <w:rFonts w:ascii="Times New Roman" w:hAnsi="Times New Roman" w:cs="Times New Roman"/>
          <w:sz w:val="24"/>
          <w:szCs w:val="24"/>
        </w:rPr>
        <w:t>ри установлении учителями,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классах. Объём учебной нагрузки, установленный учителями в начале учебного года, не может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CA1D3D" w:rsidRDefault="00CA1D3D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CA1D3D" w:rsidRDefault="00CA1D3D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CA1D3D" w:rsidRDefault="00CA1D3D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2.7  Преподавательская работа лицам, выполняющим её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</w:t>
      </w:r>
      <w:r w:rsidR="005C4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которых данное  </w:t>
      </w:r>
      <w:r w:rsidR="005C4C98">
        <w:rPr>
          <w:rFonts w:ascii="Times New Roman" w:hAnsi="Times New Roman" w:cs="Times New Roman"/>
          <w:sz w:val="24"/>
          <w:szCs w:val="24"/>
        </w:rPr>
        <w:t>образовательное учреждение является местом основной работы обеспечены преподавательской работой в объеме не менее чем на</w:t>
      </w:r>
      <w:proofErr w:type="gramEnd"/>
      <w:r w:rsidR="005C4C98">
        <w:rPr>
          <w:rFonts w:ascii="Times New Roman" w:hAnsi="Times New Roman" w:cs="Times New Roman"/>
          <w:sz w:val="24"/>
          <w:szCs w:val="24"/>
        </w:rPr>
        <w:t xml:space="preserve"> ставку заработной платы. 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Учебная нагрузка учителям, находящимся в отпуске по уходу за ребёнком до исполнения им возраста трёх лет, устанавливается на общих основаниях и передается на этот период для выполнения другими учителями.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 Учебная нагрузка на выходные и не рабочие праздничные дни не планируется.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 Уменьшение или увеличение учебной нагрузки учителя в течение учебного года по сравнению с учебной нагрузкой,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оговоренных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трудовом договоре или приказе руководителя учреждения, возможны только: 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взаимному согласию сторон;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 инициативе работодателя в случаях: </w:t>
      </w:r>
    </w:p>
    <w:p w:rsidR="005C4C98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4C0FDA" w:rsidRDefault="005C4C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</w:t>
      </w:r>
      <w:r w:rsidR="004C0FDA">
        <w:rPr>
          <w:rFonts w:ascii="Times New Roman" w:hAnsi="Times New Roman" w:cs="Times New Roman"/>
          <w:sz w:val="24"/>
          <w:szCs w:val="24"/>
        </w:rPr>
        <w:t>;</w:t>
      </w:r>
    </w:p>
    <w:p w:rsidR="004C0FDA" w:rsidRDefault="004C0FD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простоя, когда работникам поручается с учётом их специальности и квалификации другая работа в том же учреждении на всё время простоя, либо в другом учреждении, но в той же местности на срок до одного месяца (отмена занятий в связи с погодными условиями, с карантином и в других случаях);</w:t>
      </w:r>
    </w:p>
    <w:p w:rsidR="004C0FDA" w:rsidRDefault="004C0FD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восстановления на работу учителя, ранее выполнявшего эту учебную нагрузку;</w:t>
      </w:r>
    </w:p>
    <w:p w:rsidR="005C4C98" w:rsidRDefault="004C0FD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возвращение на работу женщины, прервавшей отпуск по уходу за ребёнком до достижения им возраста трёх лет, или после окончания этого отпуска. </w:t>
      </w:r>
    </w:p>
    <w:p w:rsidR="004C0FDA" w:rsidRDefault="004C0FD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C0FDA" w:rsidRDefault="004C0FD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комплектов, групп или количества обучающихся </w:t>
      </w:r>
      <w:r w:rsidR="00D06145">
        <w:rPr>
          <w:rFonts w:ascii="Times New Roman" w:hAnsi="Times New Roman" w:cs="Times New Roman"/>
          <w:sz w:val="24"/>
          <w:szCs w:val="24"/>
        </w:rPr>
        <w:t>(воспитанников</w:t>
      </w:r>
      <w:r>
        <w:rPr>
          <w:rFonts w:ascii="Times New Roman" w:hAnsi="Times New Roman" w:cs="Times New Roman"/>
          <w:sz w:val="24"/>
          <w:szCs w:val="24"/>
        </w:rPr>
        <w:t>), изменение количества часов работы по у</w:t>
      </w:r>
      <w:r w:rsidR="00D06145">
        <w:rPr>
          <w:rFonts w:ascii="Times New Roman" w:hAnsi="Times New Roman" w:cs="Times New Roman"/>
          <w:sz w:val="24"/>
          <w:szCs w:val="24"/>
        </w:rPr>
        <w:t>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</w:t>
      </w:r>
    </w:p>
    <w:p w:rsidR="00D06145" w:rsidRDefault="00D0614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D06145" w:rsidRDefault="00D0614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позднее, чем за два месяца (ст.73, 162 ТК РФ).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работнику обеспечивается гарантия при изменении учебной нагрузки в течение учебного года предусмотренные Положением об оплате труда.</w:t>
      </w:r>
      <w:proofErr w:type="gramEnd"/>
    </w:p>
    <w:p w:rsidR="00D06145" w:rsidRDefault="00D0614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D06145" w:rsidRDefault="00D0614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6B00EE" w:rsidRDefault="00D0614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 </w:t>
      </w:r>
      <w:r w:rsidR="006B00EE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с </w:t>
      </w:r>
      <w:r w:rsidR="0025296F">
        <w:rPr>
          <w:rFonts w:ascii="Times New Roman" w:hAnsi="Times New Roman" w:cs="Times New Roman"/>
          <w:sz w:val="24"/>
          <w:szCs w:val="24"/>
        </w:rPr>
        <w:t>работником может</w:t>
      </w:r>
      <w:r w:rsidR="006B00EE">
        <w:rPr>
          <w:rFonts w:ascii="Times New Roman" w:hAnsi="Times New Roman" w:cs="Times New Roman"/>
          <w:sz w:val="24"/>
          <w:szCs w:val="24"/>
        </w:rPr>
        <w:t xml:space="preserve"> производиться только по основаниям, предусмотренным ТК РФ и иными федеральными законами (ст77 ТК РФ).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145" w:rsidRDefault="006B00EE" w:rsidP="005369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EE">
        <w:rPr>
          <w:rFonts w:ascii="Times New Roman" w:hAnsi="Times New Roman" w:cs="Times New Roman"/>
          <w:b/>
          <w:sz w:val="24"/>
          <w:szCs w:val="24"/>
        </w:rPr>
        <w:t>Профессиональная подготовка, переподготовка и повышение квалификации работников.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Стороны пришли к соглашению в том, что: 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Работодатель определяет необходимость профессиональной подготовки и переподготовки кадров для нужд учреждения.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Работодатель с учётом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учётом перспектив развития учреждения.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Работодатель обязуется: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рганизовывать профессиональную подготовку, переподготовку и повышение квалификации работников (в разрезе специальности).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овышать квалификацию педагогических работников не реже чем один раз в три года.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направления работника для повышения квалификации сохранять за ним место работы (должность), среднюю заработную плату по основному месту работы </w:t>
      </w:r>
      <w:r w:rsidR="00E72747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если работник направляется для повышения квалификации в другую местность,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оплатить ему командировочные расходы (суточные, проезд к месту обучения и обратно, проживание) в порядке и </w:t>
      </w:r>
      <w:r w:rsidR="00E72747">
        <w:rPr>
          <w:rFonts w:ascii="Times New Roman" w:hAnsi="Times New Roman" w:cs="Times New Roman"/>
          <w:sz w:val="24"/>
          <w:szCs w:val="24"/>
        </w:rPr>
        <w:t>размерах,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для лиц, направляемых в служебные командировки (ст.187 ТК РФ).</w:t>
      </w:r>
    </w:p>
    <w:p w:rsidR="006B00EE" w:rsidRDefault="006B00E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редоставлять гарантии и компенсации работникам, совмещающим работу с успешным обучением </w:t>
      </w:r>
      <w:r w:rsidR="006D16A3">
        <w:rPr>
          <w:rFonts w:ascii="Times New Roman" w:hAnsi="Times New Roman" w:cs="Times New Roman"/>
          <w:sz w:val="24"/>
          <w:szCs w:val="24"/>
        </w:rPr>
        <w:t>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 ТК РФ.</w:t>
      </w:r>
    </w:p>
    <w:p w:rsidR="006D16A3" w:rsidRDefault="006D16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гарантии и компенсации, предусмотренные ст.173-176 ТК РФ, также работникам, получающим второе профессиональное образование соответствующего уровня </w:t>
      </w:r>
      <w:r w:rsidR="008A104A">
        <w:rPr>
          <w:rFonts w:ascii="Times New Roman" w:hAnsi="Times New Roman" w:cs="Times New Roman"/>
          <w:sz w:val="24"/>
          <w:szCs w:val="24"/>
        </w:rPr>
        <w:t xml:space="preserve">в рамках прохождения профессиональной подготовки, переподготовки, повышения квалификации, обучения вторым профессиям (ст.173, без сохранения заработной платы). </w:t>
      </w:r>
    </w:p>
    <w:p w:rsidR="008A104A" w:rsidRDefault="008A104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</w:t>
      </w:r>
      <w:r w:rsidR="009F16E5">
        <w:rPr>
          <w:rFonts w:ascii="Times New Roman" w:hAnsi="Times New Roman" w:cs="Times New Roman"/>
          <w:sz w:val="24"/>
          <w:szCs w:val="24"/>
        </w:rPr>
        <w:t xml:space="preserve">несения решения аттестационной комиссией. 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E5">
        <w:rPr>
          <w:rFonts w:ascii="Times New Roman" w:hAnsi="Times New Roman" w:cs="Times New Roman"/>
          <w:b/>
          <w:sz w:val="24"/>
          <w:szCs w:val="24"/>
        </w:rPr>
        <w:t>Высвобождение работников и содействие их трудоустройству.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Работодатель обязуется: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массового высвобождения работников уведомление должно содержать социально- экономическое обоснование.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Увольнение членов профсоюза по инициативе работодателя в связи с ликвидацией учреждения (п.1 ст.81 ТК РФ) и сокращением численности или штата (п.2 ст.81 ТК РФ) производить с учётом мнения (с предварительного согласия) профкома (ст.82 ТК РФ).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Стороны договорились, что:</w:t>
      </w:r>
    </w:p>
    <w:p w:rsidR="009F16E5" w:rsidRDefault="009F16E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4.4.1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 лица пред пенсионного возраста (за два года до пенсии)</w:t>
      </w:r>
      <w:r w:rsidR="00AC5C30">
        <w:rPr>
          <w:rFonts w:ascii="Times New Roman" w:hAnsi="Times New Roman" w:cs="Times New Roman"/>
          <w:sz w:val="24"/>
          <w:szCs w:val="24"/>
        </w:rPr>
        <w:t xml:space="preserve"> проработавшие в учреждении свыше 10 лет; одинокие матери и отцы, воспитывающие детей до 16 лет;</w:t>
      </w:r>
      <w:proofErr w:type="gramEnd"/>
      <w:r w:rsidR="00AC5C30">
        <w:rPr>
          <w:rFonts w:ascii="Times New Roman" w:hAnsi="Times New Roman" w:cs="Times New Roman"/>
          <w:sz w:val="24"/>
          <w:szCs w:val="24"/>
        </w:rPr>
        <w:t xml:space="preserve"> родители, воспитывающие дете</w:t>
      </w:r>
      <w:proofErr w:type="gramStart"/>
      <w:r w:rsidR="00AC5C3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AC5C30">
        <w:rPr>
          <w:rFonts w:ascii="Times New Roman" w:hAnsi="Times New Roman" w:cs="Times New Roman"/>
          <w:sz w:val="24"/>
          <w:szCs w:val="24"/>
        </w:rPr>
        <w:t xml:space="preserve"> инвалидов до 18 лет; награжденные государственными наградами в связи с педагогической деятельностью; не освобожденные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AC5C30" w:rsidRDefault="00AC5C30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 Высвобождаемым работникам предоставляются гарантии из компенсации, предусмотренные действующим законодательством при сокращении численности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штата (ст.178, 180 ТК РФ), а также преимущественное право приема на работу при появлении вакансий.</w:t>
      </w:r>
    </w:p>
    <w:p w:rsidR="00AC5C30" w:rsidRDefault="00AC5C30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AC5C30" w:rsidRDefault="00AC5C30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их учреждения в связи с сокращением численности или штата.</w:t>
      </w:r>
    </w:p>
    <w:p w:rsidR="00AC5C30" w:rsidRDefault="00AC5C30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5C30" w:rsidRDefault="00AC5C30" w:rsidP="005369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79"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</w:p>
    <w:p w:rsidR="00851979" w:rsidRDefault="0085197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Стороны пришли к соглашению о том, что: </w:t>
      </w:r>
    </w:p>
    <w:p w:rsidR="00851979" w:rsidRDefault="0085197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Рабочее время работников определяется Правилами внутреннего трудового распорядка учреждения (ст.91 ТК РФ), 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  </w:t>
      </w:r>
    </w:p>
    <w:p w:rsidR="00E72747" w:rsidRDefault="00E7274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районах Крайнего Севера и приравненных к ним местностях, а также в сельской местности) устанавливается нормальная продолжительность рабочего времен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36 часов в неделю за ставку заработной платы (ст.333 ТК РФ).</w:t>
      </w:r>
    </w:p>
    <w:p w:rsidR="00E72747" w:rsidRDefault="00E7274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Для педагогических работников учреждения устанавливается сокращенная продолжительность рабочего времен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36 часов в неделю за ставку заработной платы (ст.333 ТК РФ).</w:t>
      </w:r>
    </w:p>
    <w:p w:rsidR="00E72747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Конкретная</w:t>
      </w:r>
      <w:r w:rsidR="00E72747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5A147F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Неполное рабочее время – неполный рабочий день или неполная рабочая неделя устанавливается в следующих случаях:</w:t>
      </w:r>
    </w:p>
    <w:p w:rsidR="005A147F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между работником и работодателем;</w:t>
      </w:r>
    </w:p>
    <w:p w:rsidR="005A147F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18 лет), а также лица, осуществляющего уход за больным членом семьи в соответствии с медицинским заключением.</w:t>
      </w:r>
    </w:p>
    <w:p w:rsidR="005A147F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Составление расписания уроков осуществляется с учётом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5A147F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Учителям, по возможности, предусматривается один свободный день в неделю для методической работы и повышения квалификации.</w:t>
      </w:r>
    </w:p>
    <w:p w:rsidR="00516603" w:rsidRDefault="005A147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</w:t>
      </w:r>
      <w:r w:rsidR="00516603">
        <w:rPr>
          <w:rFonts w:ascii="Times New Roman" w:hAnsi="Times New Roman" w:cs="Times New Roman"/>
          <w:sz w:val="24"/>
          <w:szCs w:val="24"/>
        </w:rPr>
        <w:t>), учитель вправе использовать по своему усмотрению.</w:t>
      </w:r>
    </w:p>
    <w:p w:rsidR="00516603" w:rsidRDefault="0051660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5A147F" w:rsidRDefault="0051660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Работа в выходной и нерабочий праздничный день оплачивается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516603" w:rsidRDefault="0051660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случаях, предусмотренных ст.99 ТК РФ, работодатель может привлекать работников к сверхурочным работам только с их письменного согласия с учётом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16603" w:rsidRDefault="0051660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Привлечение работников учреждения к выполнению работы, не предусмотренной Уставом учреждения, Правилами внутреннего трудового распорядка</w:t>
      </w:r>
      <w:r w:rsidR="00574241">
        <w:rPr>
          <w:rFonts w:ascii="Times New Roman" w:hAnsi="Times New Roman" w:cs="Times New Roman"/>
          <w:sz w:val="24"/>
          <w:szCs w:val="24"/>
        </w:rPr>
        <w:t xml:space="preserve">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574241" w:rsidRDefault="0057424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574241" w:rsidRDefault="0057424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574241" w:rsidRDefault="0057424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574241" w:rsidRDefault="0057424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574241" w:rsidRDefault="0057424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 Очередность предоставления оплачиваемых отпусков определяется ежегодно в соответствии с графиком отпусков, утверждаемым работодателем с учётом мнения (по согласованию) </w:t>
      </w:r>
      <w:r w:rsidR="00C62198">
        <w:rPr>
          <w:rFonts w:ascii="Times New Roman" w:hAnsi="Times New Roman" w:cs="Times New Roman"/>
          <w:sz w:val="24"/>
          <w:szCs w:val="24"/>
        </w:rPr>
        <w:t>профкома не</w:t>
      </w:r>
      <w:r w:rsidR="008D3543">
        <w:rPr>
          <w:rFonts w:ascii="Times New Roman" w:hAnsi="Times New Roman" w:cs="Times New Roman"/>
          <w:sz w:val="24"/>
          <w:szCs w:val="24"/>
        </w:rPr>
        <w:t xml:space="preserve"> позднее, чем за две недели до наступления календарного года.</w:t>
      </w:r>
    </w:p>
    <w:p w:rsidR="008D3543" w:rsidRDefault="008D354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времени начала отпуска работник должен быть извещен не позднее, чем за две недели до его начала.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(ст126 ТК РФ).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24692B">
        <w:rPr>
          <w:rFonts w:ascii="Times New Roman" w:hAnsi="Times New Roman" w:cs="Times New Roman"/>
          <w:sz w:val="24"/>
          <w:szCs w:val="24"/>
        </w:rPr>
        <w:t>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редоставлять работникам отпуск с сохранением заработной платы в следующих случаях: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рождении ребёнка в семье- 3 дня;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связи с переездом на новое место жительства – 3 дня;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проводов детей в армию – 1 день;</w:t>
      </w:r>
    </w:p>
    <w:p w:rsidR="00C62198" w:rsidRDefault="00C6219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свадьбы работника (детей </w:t>
      </w:r>
      <w:r w:rsidR="0024692B">
        <w:rPr>
          <w:rFonts w:ascii="Times New Roman" w:hAnsi="Times New Roman" w:cs="Times New Roman"/>
          <w:sz w:val="24"/>
          <w:szCs w:val="24"/>
        </w:rPr>
        <w:t>работника) -</w:t>
      </w:r>
      <w:r>
        <w:rPr>
          <w:rFonts w:ascii="Times New Roman" w:hAnsi="Times New Roman" w:cs="Times New Roman"/>
          <w:sz w:val="24"/>
          <w:szCs w:val="24"/>
        </w:rPr>
        <w:t xml:space="preserve"> 3 дня</w:t>
      </w:r>
      <w:r w:rsidR="0024692B">
        <w:rPr>
          <w:rFonts w:ascii="Times New Roman" w:hAnsi="Times New Roman" w:cs="Times New Roman"/>
          <w:sz w:val="24"/>
          <w:szCs w:val="24"/>
        </w:rPr>
        <w:t>;</w:t>
      </w:r>
    </w:p>
    <w:p w:rsidR="0024692B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похороны близких родственников- 3 дня;</w:t>
      </w:r>
    </w:p>
    <w:p w:rsidR="0024692B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в течение учебного года дней нетрудоспособности – 3 дня;</w:t>
      </w:r>
    </w:p>
    <w:p w:rsidR="0024692B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определяемыми учредителем и (или) Уставом учреждения.</w:t>
      </w:r>
    </w:p>
    <w:p w:rsidR="0024692B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 Всем педагогическим работникам предоставляется 2 выходных дня в неделю, при шестидневной рабочей недел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выходной день.</w:t>
      </w:r>
    </w:p>
    <w:p w:rsidR="0024692B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выходным днем является воскресенье (ст.111 ТК РФ).</w:t>
      </w:r>
    </w:p>
    <w:p w:rsidR="007840AC" w:rsidRDefault="0024692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 Время перерыва для отдыха и питания, а также график дежурств педагогических работников по учреждению, графики сменности, работы в выходные и нерабочие</w:t>
      </w:r>
      <w:r w:rsidR="007840AC">
        <w:rPr>
          <w:rFonts w:ascii="Times New Roman" w:hAnsi="Times New Roman" w:cs="Times New Roman"/>
          <w:sz w:val="24"/>
          <w:szCs w:val="24"/>
        </w:rPr>
        <w:t xml:space="preserve"> праздничные дни устанавливаются Правилами внутреннего трудового распорядка.</w:t>
      </w:r>
    </w:p>
    <w:p w:rsidR="007840AC" w:rsidRDefault="007840A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7840AC" w:rsidRDefault="007840A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 Дежурство педагогических работников по учреждению должна начинаться не ранее чем за 20 минут до начала занятий и продолжаться не более 20 минут после их окончания.</w:t>
      </w:r>
    </w:p>
    <w:p w:rsidR="0024692B" w:rsidRDefault="007840A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Бурятия №233 от 06.07.2007 с 01.09.2007 г. вводится новая система оплаты труда, в связи с чем стороны договорились о внесении изменений в режим рабочего времени и времени отдыха. </w:t>
      </w:r>
    </w:p>
    <w:p w:rsidR="007840AC" w:rsidRDefault="007840AC" w:rsidP="005369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16">
        <w:rPr>
          <w:rFonts w:ascii="Times New Roman" w:hAnsi="Times New Roman" w:cs="Times New Roman"/>
          <w:b/>
          <w:sz w:val="24"/>
          <w:szCs w:val="24"/>
        </w:rPr>
        <w:t>6. Оплата и нормирование труда.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Стороны исходят из того, что: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Оплата труда работников учреждения осуществляется в соответствии с Положением об оплате труда и стимулирования работников муниципальных учреждений (Постановление главы муниципального района от 28.09.2007 г. №304).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Оплата труда педагогических работников учреждения, осуществляющих образовательный процесс, производится по новой системе оплаты труда (НСОТ) на основе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финансирования. 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Заработная плата рассматривается с учетом: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количества учащихся по предмету в каждом классе;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количества 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месяц;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коэффициента, учитывающего деление класса на группы по отдельным предметам;</w:t>
      </w:r>
    </w:p>
    <w:p w:rsidR="00DD1F16" w:rsidRDefault="00DD1F1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коэффициента категории учителя;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коэффициента за звание;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коэффициента за сложность предмета и др.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Фонд оплаты труда (ФОТ) состоит из базовой части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70% из стимулирующей части  (ФОТ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)-30 % и распределение по всем категориям работников.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Базовая часть ФОТ обеспечивает гарантированную заработную плату всем работникам учреждения: 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административно- управленческого персонала;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педагогических работников, осуществляющих образовательный процесс;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других педагогических работников (воспитатели, воспитатели групп </w:t>
      </w:r>
      <w:r w:rsidR="00C26B07">
        <w:rPr>
          <w:rFonts w:ascii="Times New Roman" w:hAnsi="Times New Roman" w:cs="Times New Roman"/>
          <w:sz w:val="24"/>
          <w:szCs w:val="24"/>
        </w:rPr>
        <w:t>продлённого</w:t>
      </w:r>
      <w:r>
        <w:rPr>
          <w:rFonts w:ascii="Times New Roman" w:hAnsi="Times New Roman" w:cs="Times New Roman"/>
          <w:sz w:val="24"/>
          <w:szCs w:val="24"/>
        </w:rPr>
        <w:t xml:space="preserve"> дня, педагоги-психологи, социальные педагоги, педагоги дополнительного образования, преподаватели ОБЖ и др.);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учебно-вспомогательного персонала;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младшего обслуживающего персонала (уборщики, дворники, водители и др.);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Стимулирующая часть ФОТ от общего фонда оплаты труда распределяется на работников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компенсационных и премиальных выплатах.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Положение принимается на общем собрании коллектива учреждения большинством голосов и вступает в силу со дня подписания. </w:t>
      </w:r>
    </w:p>
    <w:p w:rsidR="006426D8" w:rsidRDefault="006426D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Положение может быть изменено только реше</w:t>
      </w:r>
      <w:r w:rsidR="00C26B07">
        <w:rPr>
          <w:rFonts w:ascii="Times New Roman" w:hAnsi="Times New Roman" w:cs="Times New Roman"/>
          <w:sz w:val="24"/>
          <w:szCs w:val="24"/>
        </w:rPr>
        <w:t>нием общего собрания коллектива. Срок действия положения не ограничен.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Распределение стимулирующей части фонда оплаты труда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качество труда производится органом государственного общественного управления по представлению директора по согласованию с профсоюзным комитетом один раз в квартал.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 Заработная плата выплачивается работникам за текущий месяц не позднее 15 числа следующего месяца.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 Изменение разрядов оплаты труда и (или) размеров ставок заработной платы (должностных окладов) производится: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увеличении стажа педагогической работы, стажа работы по специальност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достижения соответствующего стажа, если документы находятся в учреждении или со дня представления документа о стаже, дающем право на повышение размера ставки (оклада) заработной платы;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получении образования или восстановлении документов об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представления соответствующего документа;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присвоении квалификационной категори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вынесения решения аттестационной комиссией;</w:t>
      </w:r>
    </w:p>
    <w:p w:rsidR="00C26B07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присвоении почетного звани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присвоения;</w:t>
      </w:r>
    </w:p>
    <w:p w:rsidR="0024382A" w:rsidRDefault="00C26B07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присуждении ученой степени кандидата нау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вынесения Высшей аттестационной комиссией (ВАК) </w:t>
      </w:r>
      <w:r w:rsidR="0024382A">
        <w:rPr>
          <w:rFonts w:ascii="Times New Roman" w:hAnsi="Times New Roman" w:cs="Times New Roman"/>
          <w:sz w:val="24"/>
          <w:szCs w:val="24"/>
        </w:rPr>
        <w:t>решение о выдаче диплома;</w:t>
      </w:r>
    </w:p>
    <w:p w:rsidR="0024692B" w:rsidRDefault="0024382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присуждении </w:t>
      </w:r>
      <w:r w:rsidR="00C26B07">
        <w:rPr>
          <w:rFonts w:ascii="Times New Roman" w:hAnsi="Times New Roman" w:cs="Times New Roman"/>
          <w:sz w:val="24"/>
          <w:szCs w:val="24"/>
        </w:rPr>
        <w:t>ученой степени доктора нау</w:t>
      </w:r>
      <w:proofErr w:type="gramStart"/>
      <w:r w:rsidR="00C26B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присуждения ВАК ученой степени доктора наук.</w:t>
      </w:r>
    </w:p>
    <w:p w:rsidR="0024382A" w:rsidRDefault="0024382A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наступлении работника право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</w:t>
      </w:r>
      <w:r w:rsidR="00325F61">
        <w:rPr>
          <w:rFonts w:ascii="Times New Roman" w:hAnsi="Times New Roman" w:cs="Times New Roman"/>
          <w:sz w:val="24"/>
          <w:szCs w:val="24"/>
        </w:rPr>
        <w:t>руда производится со дня окончания отпуска или временной нетрудоспособности.</w:t>
      </w:r>
      <w:proofErr w:type="gramEnd"/>
    </w:p>
    <w:p w:rsidR="00325F61" w:rsidRDefault="00325F6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325F61" w:rsidRDefault="00325F6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 Работодатель обязуется:</w:t>
      </w:r>
    </w:p>
    <w:p w:rsidR="00325F61" w:rsidRPr="00C26B07" w:rsidRDefault="00325F61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озместить работникам материальный ущерб, причиненный в результате незаконного лишения их возможности трудиться в случае приостановке работы в порядке, предусмотренном ст142 ТК РФ, не полученной заработной платы (ст.234 ТК РФ).  </w:t>
      </w:r>
    </w:p>
    <w:p w:rsidR="0024692B" w:rsidRDefault="00D00D6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6.10.2 При нарушении установленного срока выплаты заработной платы, оплаты отпуска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размере, но не ниже 1/300 действующей в это время ставки рефинансирования ЦБ РФ. </w:t>
      </w: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 </w:t>
      </w: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Бурятия №233 от 06.07.2007 вводится новая система оплаты труда, в связи, с чем стороны договорились о внесении изменений в оплату и нормирование труда, которая касается стимулирующей части оплаты работника, без изменения базовой части оплаты труда работника.</w:t>
      </w: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7. Гарантии и компенсации</w:t>
      </w:r>
    </w:p>
    <w:p w:rsidR="00C344F5" w:rsidRDefault="00C344F5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345C">
        <w:rPr>
          <w:rFonts w:ascii="Times New Roman" w:hAnsi="Times New Roman" w:cs="Times New Roman"/>
          <w:sz w:val="24"/>
          <w:szCs w:val="24"/>
        </w:rPr>
        <w:t>. Стороны договорились, что рабо</w:t>
      </w:r>
      <w:r>
        <w:rPr>
          <w:rFonts w:ascii="Times New Roman" w:hAnsi="Times New Roman" w:cs="Times New Roman"/>
          <w:sz w:val="24"/>
          <w:szCs w:val="24"/>
        </w:rPr>
        <w:t>тодатель:</w:t>
      </w:r>
    </w:p>
    <w:p w:rsidR="009F345C" w:rsidRDefault="009F345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едет учёт работников, нуждающихся в улучшении жилищных условий.</w:t>
      </w:r>
    </w:p>
    <w:p w:rsidR="009F345C" w:rsidRDefault="009F345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 w:cs="Times New Roman"/>
          <w:sz w:val="24"/>
          <w:szCs w:val="24"/>
        </w:rPr>
        <w:t>одатайствует перед органом местного самоуправления, о предоставлении жилья нуждающимся работникам и выделении ссуд на его приобретение (строительство).</w:t>
      </w:r>
    </w:p>
    <w:p w:rsidR="009F345C" w:rsidRDefault="009F345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правилами и нормами их оборудования и санитарными правилами.</w:t>
      </w:r>
    </w:p>
    <w:p w:rsidR="009F345C" w:rsidRDefault="009F345C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размере, предусмотренном отраслевыми нормами.</w:t>
      </w:r>
    </w:p>
    <w:p w:rsidR="009F345C" w:rsidRDefault="00F22F1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F22F12" w:rsidRDefault="00F22F1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8. Охрана труда и здоровья.</w:t>
      </w:r>
    </w:p>
    <w:p w:rsidR="00F22F12" w:rsidRDefault="00F22F1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8.Работоадтель обязуется:</w:t>
      </w:r>
    </w:p>
    <w:p w:rsidR="00F22F12" w:rsidRDefault="00F22F1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</w:r>
    </w:p>
    <w:p w:rsidR="008D1122" w:rsidRDefault="00F22F1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реализации этого </w:t>
      </w:r>
      <w:r w:rsidR="008D1122">
        <w:rPr>
          <w:rFonts w:ascii="Times New Roman" w:hAnsi="Times New Roman" w:cs="Times New Roman"/>
          <w:sz w:val="24"/>
          <w:szCs w:val="24"/>
        </w:rPr>
        <w:t>права заключить</w:t>
      </w:r>
      <w:r>
        <w:rPr>
          <w:rFonts w:ascii="Times New Roman" w:hAnsi="Times New Roman" w:cs="Times New Roman"/>
          <w:sz w:val="24"/>
          <w:szCs w:val="24"/>
        </w:rPr>
        <w:t xml:space="preserve"> соглашение по охране с определением в </w:t>
      </w:r>
      <w:r w:rsidR="008D1122">
        <w:rPr>
          <w:rFonts w:ascii="Times New Roman" w:hAnsi="Times New Roman" w:cs="Times New Roman"/>
          <w:sz w:val="24"/>
          <w:szCs w:val="24"/>
        </w:rPr>
        <w:t>нем организационных</w:t>
      </w:r>
      <w:r>
        <w:rPr>
          <w:rFonts w:ascii="Times New Roman" w:hAnsi="Times New Roman" w:cs="Times New Roman"/>
          <w:sz w:val="24"/>
          <w:szCs w:val="24"/>
        </w:rPr>
        <w:t xml:space="preserve"> и технических мероприятий по охране </w:t>
      </w:r>
      <w:r w:rsidR="008D112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8D1122">
        <w:rPr>
          <w:rFonts w:ascii="Times New Roman" w:hAnsi="Times New Roman" w:cs="Times New Roman"/>
          <w:sz w:val="24"/>
          <w:szCs w:val="24"/>
        </w:rPr>
        <w:t xml:space="preserve"> труда, сроков их выполнения, ответственных должностных лиц. </w:t>
      </w:r>
    </w:p>
    <w:p w:rsidR="00F22F12" w:rsidRDefault="008D1122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ровести в учреждении аттестацию рабочих мест и по ее </w:t>
      </w:r>
      <w:r w:rsidR="00DA51B6">
        <w:rPr>
          <w:rFonts w:ascii="Times New Roman" w:hAnsi="Times New Roman" w:cs="Times New Roman"/>
          <w:sz w:val="24"/>
          <w:szCs w:val="24"/>
        </w:rPr>
        <w:t>результатам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работу по охране и безопасности труда в порядке и сроки, установленные с учетом </w:t>
      </w:r>
      <w:r w:rsidR="00DA51B6">
        <w:rPr>
          <w:rFonts w:ascii="Times New Roman" w:hAnsi="Times New Roman" w:cs="Times New Roman"/>
          <w:sz w:val="24"/>
          <w:szCs w:val="24"/>
        </w:rPr>
        <w:t>мнения (по согласованию) профкома, с последующей сертификацией.</w:t>
      </w:r>
    </w:p>
    <w:p w:rsidR="00DA51B6" w:rsidRDefault="00DA51B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состав аттестационной комиссии в обязательном порядке включать членов профкома и комиссии по охране труда.</w:t>
      </w:r>
    </w:p>
    <w:p w:rsidR="00DA51B6" w:rsidRDefault="00DA51B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роводить со всеми поступающими на работу, а также переведенными на другую работу работниками учреждения обучение инструктаж по охране труда, сохранности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жизни и здоровья детей, безопасным методам и приемам выполнения работ, оказанию первой помощи пострадавшим.</w:t>
      </w:r>
    </w:p>
    <w:p w:rsidR="00DA51B6" w:rsidRDefault="00DA51B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Организовывать проверку знаний работников учреждения по охране труда на начало учебного года. </w:t>
      </w:r>
    </w:p>
    <w:p w:rsidR="00DA51B6" w:rsidRDefault="00DA51B6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DA51B6" w:rsidRDefault="00FC704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беспечивать работников специальной одеждой, обувь.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FC704E" w:rsidRDefault="00FC704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FC704E" w:rsidRDefault="00FC704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FC704E" w:rsidRDefault="00FC704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FC704E" w:rsidRDefault="00FC704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</w:t>
      </w:r>
      <w:r w:rsidR="004B0858">
        <w:rPr>
          <w:rFonts w:ascii="Times New Roman" w:hAnsi="Times New Roman" w:cs="Times New Roman"/>
          <w:sz w:val="24"/>
          <w:szCs w:val="24"/>
        </w:rPr>
        <w:t>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беспечивать соблюдение работниками требований, правил и инструкций по охране труда.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оздать в учреждении комиссию по охране труда, в состав которой на паритетной основе должны входить члены профкома.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совместно с профкомом контроль за состоянием условий охраны труда, выполнением соглашения по охране труда.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4B0858" w:rsidRDefault="004B0858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 прохождение бесплатных обязательных</w:t>
      </w:r>
      <w:r w:rsidR="00EE3359">
        <w:rPr>
          <w:rFonts w:ascii="Times New Roman" w:hAnsi="Times New Roman" w:cs="Times New Roman"/>
          <w:sz w:val="24"/>
          <w:szCs w:val="24"/>
        </w:rPr>
        <w:t xml:space="preserve">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 и среднего заработка.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 Вести учет средств социального страхования на организацию лечения и отдыха работников и их детей.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8.27 Профком обязуется: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физкультурно-оздоровительные мероприятия для членов профсоюза и других работников учреждения;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работу по оздоровлению детей работников учреждения.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9. Гарантии профсоюзной деятельности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Стороны договорились о том, что:</w:t>
      </w:r>
    </w:p>
    <w:p w:rsidR="00EE3359" w:rsidRDefault="00EE335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Не допускается ограничение </w:t>
      </w:r>
      <w:r w:rsidR="00206D3E">
        <w:rPr>
          <w:rFonts w:ascii="Times New Roman" w:hAnsi="Times New Roman" w:cs="Times New Roman"/>
          <w:sz w:val="24"/>
          <w:szCs w:val="24"/>
        </w:rPr>
        <w:t>гарантированных законом социальн</w:t>
      </w:r>
      <w:proofErr w:type="gramStart"/>
      <w:r w:rsidR="00206D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06D3E">
        <w:rPr>
          <w:rFonts w:ascii="Times New Roman" w:hAnsi="Times New Roman" w:cs="Times New Roman"/>
          <w:sz w:val="24"/>
          <w:szCs w:val="24"/>
        </w:rPr>
        <w:t xml:space="preserve"> трудовых и иных прав работник в связи с его членством в профсоюзе или профсоюзной деятельностью.</w:t>
      </w:r>
    </w:p>
    <w:p w:rsidR="00D3260B" w:rsidRDefault="00206D3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Профком осуществляет в устано</w:t>
      </w:r>
      <w:r w:rsidR="00D326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</w:t>
      </w:r>
      <w:r w:rsidR="00D3260B">
        <w:rPr>
          <w:rFonts w:ascii="Times New Roman" w:hAnsi="Times New Roman" w:cs="Times New Roman"/>
          <w:sz w:val="24"/>
          <w:szCs w:val="24"/>
        </w:rPr>
        <w:t>, содержащих нормы трудового права (ст.370 ТК РФ).</w:t>
      </w:r>
    </w:p>
    <w:p w:rsidR="00D3260B" w:rsidRDefault="00D3260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D3260B" w:rsidRDefault="00D3260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 Увольнение работника, являющегося членом профсоюза, по пункту 2, подпункту «б» пункта 3 и пункту 5 статьи 81 ТК РФ, производится с предварительного согласия профкома.</w:t>
      </w:r>
    </w:p>
    <w:p w:rsidR="00206D3E" w:rsidRDefault="00D3260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(ст.377 ТК РФ).</w:t>
      </w:r>
    </w:p>
    <w:p w:rsidR="00D3260B" w:rsidRDefault="00D3260B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 Работодатель обеспечивает ежемесячное бесплатное перечисление на счет профсоюзной</w:t>
      </w:r>
      <w:r w:rsidR="00887044">
        <w:rPr>
          <w:rFonts w:ascii="Times New Roman" w:hAnsi="Times New Roman" w:cs="Times New Roman"/>
          <w:sz w:val="24"/>
          <w:szCs w:val="24"/>
        </w:rPr>
        <w:t xml:space="preserve"> организации членских профсоюзных взносов из заработной платы работников, являющихся членами профсоюза.</w:t>
      </w:r>
    </w:p>
    <w:p w:rsidR="00887044" w:rsidRDefault="0088704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887044" w:rsidRDefault="0088704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887044" w:rsidRDefault="0088704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887044" w:rsidRDefault="00A50DAE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его</w:t>
      </w:r>
      <w:r w:rsidR="00887044">
        <w:rPr>
          <w:rFonts w:ascii="Times New Roman" w:hAnsi="Times New Roman" w:cs="Times New Roman"/>
          <w:sz w:val="24"/>
          <w:szCs w:val="24"/>
        </w:rPr>
        <w:t xml:space="preserve"> заместители и члены профкома могут быть уволены по инициативе работодателя в соответствии с пунктом 2, подпунктом «б» пункта 3 и пунктом 5 ст.81 ТК РФ, а также с соблюдением общего порядка увольнения и только с предварительного согласия вышестоящего выборного профсоюзного органа (ст.374, 376 ТК РФ).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 Работодатель с учетом мнения (по согласованию) профкома рассматривает следующие вопросы: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расторжение трудового договора с работниками, являющимися членами профсоюза по инициативе работодателя (ст.82, 374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к сверхурочным работам (ст.99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-разделение рабочего времени на части (ст. 105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-запрещение работы в выходные и праздничные не рабочие дни (ст.113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очередность предоставления отпусков (ст.123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заработной платы (ст.135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систем нормирования труда (ст.159 ТК РФ);</w:t>
      </w:r>
    </w:p>
    <w:p w:rsidR="00423274" w:rsidRDefault="00423274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-массовые увольнения (ст.180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перечня должностей работников с ненормированным рабочим днем (ст. 101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Правил внутреннего трудового распорядка (ст. 190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комиссий по охране труда (ст.218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графиков сменности (ст.103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формы расчетного листа (ст.136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размеров повышенной заработной платы за вредные и или) опасные и иные особые условия труда (ст. 147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размеры повышения заработной платы в ночное время (ст.154 ТК РФ);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и снятие дисциплинарного взыскания до истечения 1 года со дня его применения (ст. 193, 194 ТК РФ)</w:t>
      </w:r>
    </w:p>
    <w:p w:rsidR="00C0338F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423274" w:rsidRDefault="00C0338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сроков выплаты заработной платы </w:t>
      </w:r>
      <w:r w:rsidR="00F46473">
        <w:rPr>
          <w:rFonts w:ascii="Times New Roman" w:hAnsi="Times New Roman" w:cs="Times New Roman"/>
          <w:sz w:val="24"/>
          <w:szCs w:val="24"/>
        </w:rPr>
        <w:t>работникам (</w:t>
      </w:r>
      <w:r>
        <w:rPr>
          <w:rFonts w:ascii="Times New Roman" w:hAnsi="Times New Roman" w:cs="Times New Roman"/>
          <w:sz w:val="24"/>
          <w:szCs w:val="24"/>
        </w:rPr>
        <w:t>ст.136 ТК РФ) и другие вопросы.</w:t>
      </w:r>
    </w:p>
    <w:p w:rsidR="0025296F" w:rsidRDefault="0025296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10. Обязательства профкома</w:t>
      </w:r>
    </w:p>
    <w:p w:rsidR="0025296F" w:rsidRDefault="0025296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Профком обязуется:</w:t>
      </w:r>
    </w:p>
    <w:p w:rsidR="0025296F" w:rsidRDefault="0025296F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Представлять и защищать права и интересы членов </w:t>
      </w:r>
      <w:r w:rsidR="00F46473">
        <w:rPr>
          <w:rFonts w:ascii="Times New Roman" w:hAnsi="Times New Roman" w:cs="Times New Roman"/>
          <w:sz w:val="24"/>
          <w:szCs w:val="24"/>
        </w:rPr>
        <w:t>профсоюза по социальн</w:t>
      </w:r>
      <w:proofErr w:type="gramStart"/>
      <w:r w:rsidR="00F464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46473">
        <w:rPr>
          <w:rFonts w:ascii="Times New Roman" w:hAnsi="Times New Roman" w:cs="Times New Roman"/>
          <w:sz w:val="24"/>
          <w:szCs w:val="24"/>
        </w:rPr>
        <w:t xml:space="preserve"> 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F46473" w:rsidRDefault="00F4647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F46473" w:rsidRDefault="00F4647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контроль за соблюдением работодателем и его представителями трудового законодательства</w:t>
      </w:r>
      <w:r w:rsidR="00926293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права.</w:t>
      </w:r>
    </w:p>
    <w:p w:rsidR="00926293" w:rsidRDefault="0092629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существлять контроль за правильностью расходования фонда заработной платы,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фонда, фонда экономии заработной платы, внебюджетного фонда и иных фондов учреждения.</w:t>
      </w:r>
    </w:p>
    <w:p w:rsidR="00926293" w:rsidRDefault="0092629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926293" w:rsidRDefault="0092629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 Совместно с работодателем и работниками разрабатывать меры по защите персональных данных работников (ст.86 ТК РФ).</w:t>
      </w:r>
    </w:p>
    <w:p w:rsidR="00926293" w:rsidRDefault="0092629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аправлять учредителю (собственнику) учреждения заявление о нарушении руководителем учреждения, его заместителями законов и иных нормативных актов о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926293" w:rsidRDefault="0092629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редставлять и защищать трудовые права членов профсоюза в </w:t>
      </w:r>
      <w:r w:rsidR="00437AC9">
        <w:rPr>
          <w:rFonts w:ascii="Times New Roman" w:hAnsi="Times New Roman" w:cs="Times New Roman"/>
          <w:sz w:val="24"/>
          <w:szCs w:val="24"/>
        </w:rPr>
        <w:t>комиссии по трудовым спорам и суде.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 Совместно с комиссией по социальному страхованию вести учет нуждающихся в санаторн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курортном лечении, своевременно направлять заявки уполномоченному района, города.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контроль за правильностью и своевременностью предоставления работникам отпусков и их оплаты.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контроль за соблюдением порядка проведения аттестации педагогических работников учреждения.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437AC9" w:rsidRDefault="00437AC9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казывать материальную помощь членам профсоюза</w:t>
      </w:r>
      <w:r w:rsidR="007D5D23">
        <w:rPr>
          <w:rFonts w:ascii="Times New Roman" w:hAnsi="Times New Roman" w:cs="Times New Roman"/>
          <w:sz w:val="24"/>
          <w:szCs w:val="24"/>
        </w:rPr>
        <w:t xml:space="preserve"> в случаях.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существлять культурно-массовую и физкультурно-оздоровительную работу в учреждении.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договора. 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Стороны договорились, что: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 Совместно разрабатывают план мероприятий по выполнению настоящего коллективного договора.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ассматривает все возникающие в период действия коллективного договора разногласия и конфликты, связанные с его выполнением.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 Соблюдают установленный законодательством порядок разрешения индивидуальных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забастовки.</w:t>
      </w:r>
    </w:p>
    <w:p w:rsidR="007D5D23" w:rsidRDefault="007D5D2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нарушения или невыполнения обязательств коллективного договора виновная сторона или виновные лица несут ответственность в </w:t>
      </w:r>
      <w:r w:rsidR="003448A3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законодательством.</w:t>
      </w: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 Настоящий коллективный договор действует в течение трех лет со дня подписания.</w:t>
      </w: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11.8 Переговоры по заключению нового коллективного договора будут начаты за 6 месяцев до окончания срока действия данного договора.</w:t>
      </w: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 Стороны пришли к соглашению о выполнении своих прав и обязанностей согласно должностной инструкции, утвержденной директором, Правил внутреннего трудового распорядка и коллективного договора.</w:t>
      </w: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8A3" w:rsidRDefault="003448A3" w:rsidP="005369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35D" w:rsidRDefault="00CC535D" w:rsidP="00536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CF4" w:rsidRPr="00CC535D" w:rsidRDefault="00C71CF4" w:rsidP="005369C7">
      <w:pPr>
        <w:jc w:val="both"/>
        <w:rPr>
          <w:rFonts w:ascii="Times New Roman" w:hAnsi="Times New Roman" w:cs="Times New Roman"/>
          <w:sz w:val="24"/>
          <w:szCs w:val="24"/>
        </w:rPr>
      </w:pPr>
      <w:r w:rsidRPr="00CC535D">
        <w:rPr>
          <w:rFonts w:ascii="Times New Roman" w:hAnsi="Times New Roman" w:cs="Times New Roman"/>
          <w:sz w:val="24"/>
          <w:szCs w:val="24"/>
        </w:rPr>
        <w:t>Приложение</w:t>
      </w:r>
    </w:p>
    <w:p w:rsidR="00C71CF4" w:rsidRDefault="00C71CF4" w:rsidP="005369C7">
      <w:pPr>
        <w:pStyle w:val="a3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C71CF4" w:rsidRDefault="00C71CF4" w:rsidP="005369C7">
      <w:pPr>
        <w:pStyle w:val="a3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оплате труда работников</w:t>
      </w:r>
    </w:p>
    <w:p w:rsidR="00C71CF4" w:rsidRDefault="00C71CF4" w:rsidP="005369C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рабочего времени, нормы учебной нагрузки</w:t>
      </w:r>
    </w:p>
    <w:p w:rsidR="00C71CF4" w:rsidRDefault="00C71CF4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заработной платы педагогических работников выплачиваются за установленную им норму часов учебной нагрузки (объема педагогической работы):</w:t>
      </w:r>
    </w:p>
    <w:p w:rsidR="00C71CF4" w:rsidRDefault="00C71CF4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18 часов преподавательской (педагогической) работы в неделю 3 часа в день: учителям 5-11 классов образовательных учреждений; педагогам дополнительного образования;</w:t>
      </w:r>
    </w:p>
    <w:p w:rsidR="00C71CF4" w:rsidRDefault="00C71CF4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 часов преподавательской (педагогической) работы в неделю: учителям 1-4 классов,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логопедам;</w:t>
      </w:r>
    </w:p>
    <w:p w:rsidR="00C71CF4" w:rsidRDefault="00C71CF4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24 часа преподавательской (педагогической) работы в неделю: концертмейстерам;</w:t>
      </w:r>
    </w:p>
    <w:p w:rsidR="00C71CF4" w:rsidRDefault="00C71CF4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30 часов педагогической работы в неделю: воспитателям, инструкторам по физкультуре;</w:t>
      </w:r>
    </w:p>
    <w:p w:rsidR="00C71CF4" w:rsidRDefault="00C71CF4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36 часов педагогической работы в неделю: воспитате</w:t>
      </w:r>
      <w:r w:rsidR="004B556B">
        <w:rPr>
          <w:rFonts w:ascii="Times New Roman" w:hAnsi="Times New Roman" w:cs="Times New Roman"/>
          <w:sz w:val="24"/>
          <w:szCs w:val="24"/>
        </w:rPr>
        <w:t>лям дошкольных групп; педагога</w:t>
      </w:r>
      <w:proofErr w:type="gramStart"/>
      <w:r w:rsidR="004B556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B556B">
        <w:rPr>
          <w:rFonts w:ascii="Times New Roman" w:hAnsi="Times New Roman" w:cs="Times New Roman"/>
          <w:sz w:val="24"/>
          <w:szCs w:val="24"/>
        </w:rPr>
        <w:t xml:space="preserve"> психологам; социальным педагогам; педагогам- организаторам; старшим вожатым; преподавателям- организаторам (основ безопасности жизнедеятельности, допризывной подготовки).</w:t>
      </w:r>
    </w:p>
    <w:p w:rsidR="004B556B" w:rsidRDefault="004B556B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часы педагогической работы сверх установленной нормы производится дополнительная оплата соответственно получаемой ставке в одинарном размере. 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(перемен), предусмотренных между уроками (занятиями).</w:t>
      </w:r>
    </w:p>
    <w:p w:rsidR="004B556B" w:rsidRDefault="004B556B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рабочего времени других работников составляет 40 часов в неделю (в случае нахождения образовательного учреждения в сельской местности, а также в районах Крайнего Севера и в приравненных к ним местностях указывается, что продолжительность рабочего времени работников из числа женщин составляет 36 часов работы в неделю).</w:t>
      </w:r>
    </w:p>
    <w:p w:rsidR="004B556B" w:rsidRDefault="004B556B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Учителям, которым не может быть </w:t>
      </w:r>
      <w:r w:rsidR="00E43782">
        <w:rPr>
          <w:rFonts w:ascii="Times New Roman" w:hAnsi="Times New Roman" w:cs="Times New Roman"/>
          <w:sz w:val="24"/>
          <w:szCs w:val="24"/>
        </w:rPr>
        <w:t>обеспечена полная</w:t>
      </w:r>
      <w:r>
        <w:rPr>
          <w:rFonts w:ascii="Times New Roman" w:hAnsi="Times New Roman" w:cs="Times New Roman"/>
          <w:sz w:val="24"/>
          <w:szCs w:val="24"/>
        </w:rPr>
        <w:t xml:space="preserve">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работы в следующих случаях:</w:t>
      </w:r>
    </w:p>
    <w:p w:rsidR="004B556B" w:rsidRDefault="004B556B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 начальных классов при передаче преподавания уроков иностранного языка, музыки, изобразительного искусства и физкультуры </w:t>
      </w:r>
      <w:r w:rsidR="00E07FF9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="00E07F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07FF9">
        <w:rPr>
          <w:rFonts w:ascii="Times New Roman" w:hAnsi="Times New Roman" w:cs="Times New Roman"/>
          <w:sz w:val="24"/>
          <w:szCs w:val="24"/>
        </w:rPr>
        <w:t xml:space="preserve"> специалистам;</w:t>
      </w:r>
    </w:p>
    <w:p w:rsidR="00E07FF9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 1-4 классов национальных (нерусских) сельских общеобразовательных учреждений,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вследствие своей подготовки не могут вести уроки русского языка;</w:t>
      </w:r>
    </w:p>
    <w:p w:rsidR="00E07FF9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русского языка национальных (нерусских) сельских начальных общеобразовательных учреждений;</w:t>
      </w:r>
    </w:p>
    <w:p w:rsidR="00E07FF9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физической культуры сельских общеобразовательных учреждений; учителям иностранного языка общеобразовательных учреждений (в случае, если они расположены в поселках лесозаготовительных и сплавных предприятий и химлесхозов) при возложении на них в счет сохраняемой полной ставки учителя обязанностей (части обязанностей) соответственно по организации внеурочной работы по физвоспитанию, проверки письменных работ, классному руководству.</w:t>
      </w:r>
    </w:p>
    <w:p w:rsidR="00E07FF9" w:rsidRDefault="00E07FF9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общеобразовательных учреждений, у которых по не зависящим от них причинам в течение учебного года учебная нагрузка уменьшается по сравнению с нагрузкой, установленной при тарификации, до конца учебного года выплачивается: </w:t>
      </w:r>
    </w:p>
    <w:p w:rsidR="00E07FF9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заработная плата за фактическое число часов, если оставшаяся нагрузка выше установленной нормы за ставку;</w:t>
      </w:r>
    </w:p>
    <w:p w:rsidR="00E07FF9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заработная плата в размере ставки, если оставшаяся нагрузка ниже установленной нормы за ставку и если их невозможно догрузить педагогической работой;</w:t>
      </w:r>
    </w:p>
    <w:p w:rsidR="0084435F" w:rsidRDefault="00E07FF9" w:rsidP="005369C7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заработная плата, установленная при тарификации, если при тарификации учебная нагрузка была установлена ниже нормы за ставку и если их невозможно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догрузить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работой.</w:t>
      </w:r>
      <w:r w:rsidR="0084435F">
        <w:rPr>
          <w:rFonts w:ascii="Times New Roman" w:hAnsi="Times New Roman" w:cs="Times New Roman"/>
          <w:sz w:val="24"/>
          <w:szCs w:val="24"/>
        </w:rPr>
        <w:t xml:space="preserve"> Об уменьшении объема учебной нагрузки, изменении </w:t>
      </w:r>
      <w:proofErr w:type="gramStart"/>
      <w:r w:rsidR="0084435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84435F">
        <w:rPr>
          <w:rFonts w:ascii="Times New Roman" w:hAnsi="Times New Roman" w:cs="Times New Roman"/>
          <w:sz w:val="24"/>
          <w:szCs w:val="24"/>
        </w:rPr>
        <w:t xml:space="preserve"> и о догрузке педагогической работой работники должны быть поставлены в известность не позднее, чем за два дня месяца.</w:t>
      </w:r>
    </w:p>
    <w:p w:rsidR="00E07FF9" w:rsidRDefault="0084435F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преподавател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DAE">
        <w:rPr>
          <w:rFonts w:ascii="Times New Roman" w:hAnsi="Times New Roman" w:cs="Times New Roman"/>
          <w:sz w:val="24"/>
          <w:szCs w:val="24"/>
        </w:rPr>
        <w:t>организатору (</w:t>
      </w:r>
      <w:r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жизнедеятельности, допризывной подготовки) устанавливается с учётом ведения им </w:t>
      </w:r>
      <w:r w:rsidR="00A50DAE">
        <w:rPr>
          <w:rFonts w:ascii="Times New Roman" w:hAnsi="Times New Roman" w:cs="Times New Roman"/>
          <w:sz w:val="24"/>
          <w:szCs w:val="24"/>
        </w:rPr>
        <w:t>преподавательской (</w:t>
      </w:r>
      <w:r>
        <w:rPr>
          <w:rFonts w:ascii="Times New Roman" w:hAnsi="Times New Roman" w:cs="Times New Roman"/>
          <w:sz w:val="24"/>
          <w:szCs w:val="24"/>
        </w:rPr>
        <w:t>педагогической) работы в объеме 360 часов в год.</w:t>
      </w:r>
    </w:p>
    <w:p w:rsidR="0084435F" w:rsidRDefault="0084435F" w:rsidP="005369C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Преподавательская работа преподавател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организатора сверх 360 часов в год, а также преподавательская работа руководящих и других работников образовательных </w:t>
      </w:r>
      <w:r w:rsidR="00E43782">
        <w:rPr>
          <w:rFonts w:ascii="Times New Roman" w:hAnsi="Times New Roman" w:cs="Times New Roman"/>
          <w:sz w:val="24"/>
          <w:szCs w:val="24"/>
        </w:rPr>
        <w:t>учреждений без</w:t>
      </w:r>
      <w:r>
        <w:rPr>
          <w:rFonts w:ascii="Times New Roman" w:hAnsi="Times New Roman" w:cs="Times New Roman"/>
          <w:sz w:val="24"/>
          <w:szCs w:val="24"/>
        </w:rPr>
        <w:t xml:space="preserve"> занятия штатной должности в том же </w:t>
      </w:r>
      <w:r w:rsidR="00E43782">
        <w:rPr>
          <w:rFonts w:ascii="Times New Roman" w:hAnsi="Times New Roman" w:cs="Times New Roman"/>
          <w:sz w:val="24"/>
          <w:szCs w:val="24"/>
        </w:rPr>
        <w:t>учреждении оплачивается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в порядке и по ставкам, предусмотренным по выполняемой преподавательской работе. 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</w:t>
      </w:r>
      <w:r w:rsidR="00E43782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>: в основное рабочее время либо за пределами основного рабочего времени в зависимости от её характера и качества выполнения</w:t>
      </w:r>
      <w:r w:rsidR="001B0688">
        <w:rPr>
          <w:rFonts w:ascii="Times New Roman" w:hAnsi="Times New Roman" w:cs="Times New Roman"/>
          <w:sz w:val="24"/>
          <w:szCs w:val="24"/>
        </w:rPr>
        <w:t xml:space="preserve"> работы по основной должности). Этот вопрос в каждом конкретном случае решается администрацией образовательного учреждения по согласованию с профсоюзным органом.</w:t>
      </w:r>
    </w:p>
    <w:p w:rsidR="001B0688" w:rsidRDefault="001B0688" w:rsidP="005369C7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исчисления заработной платы</w:t>
      </w:r>
    </w:p>
    <w:p w:rsidR="001B0688" w:rsidRDefault="001B0688" w:rsidP="00536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(тарификация)</w:t>
      </w:r>
    </w:p>
    <w:p w:rsidR="001B0688" w:rsidRPr="00FB36E5" w:rsidRDefault="001B0688" w:rsidP="005369C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E5">
        <w:rPr>
          <w:rFonts w:ascii="Times New Roman" w:hAnsi="Times New Roman" w:cs="Times New Roman"/>
          <w:sz w:val="24"/>
          <w:szCs w:val="24"/>
        </w:rPr>
        <w:t>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неделю.</w:t>
      </w:r>
    </w:p>
    <w:p w:rsidR="001B0688" w:rsidRDefault="001B0688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же порядке исчисляется месячная заработная плата учителей за работу по индивидуальному обучению больных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хроников на дому и за проведение занятий по физкультуре с учащимися, отнесенными по состоянию здоровья к специальной медицинской группе, а также за работу по совместительству. При этом общий объем работы по совместительству не должен превышать 16 часов работы в неделю.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620E30" w:rsidRDefault="00620E30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Тарификация учителей и преподавателей производится один раз в год.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учебными планами предусматривается разные количества часов на предмет по полугодиям, то тарификация осуществляется также один раз в год, но раздельно по полугодиям.</w:t>
      </w:r>
    </w:p>
    <w:p w:rsidR="00620E30" w:rsidRDefault="00620E30" w:rsidP="005369C7">
      <w:pPr>
        <w:pStyle w:val="a3"/>
        <w:numPr>
          <w:ilvl w:val="0"/>
          <w:numId w:val="5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работы в период осенних, зимних, весенних и летних каникул, обучающихся оплата труда педагогических работников, а также лиц из числа руководящего, административно- хозяйственного 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вспомогательного персонала, ведущих в течение учебного года преподавательскую работу, в т.ч. занятия с кружками, производится из расчета заработной платы, установленной при тарификации, предшествующей началу каникул.</w:t>
      </w:r>
    </w:p>
    <w:p w:rsidR="00620E30" w:rsidRDefault="00620E30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620E30" w:rsidRDefault="00620E30" w:rsidP="00536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30">
        <w:rPr>
          <w:rFonts w:ascii="Times New Roman" w:hAnsi="Times New Roman" w:cs="Times New Roman"/>
          <w:b/>
          <w:sz w:val="24"/>
          <w:szCs w:val="24"/>
        </w:rPr>
        <w:lastRenderedPageBreak/>
        <w:t>Порядок и условия почасовой оплаты труда</w:t>
      </w:r>
    </w:p>
    <w:p w:rsidR="00620E30" w:rsidRPr="00620E30" w:rsidRDefault="00620E30" w:rsidP="00536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труда педагогических работников образовательных учреждений применяется при оплате:</w:t>
      </w:r>
    </w:p>
    <w:p w:rsidR="00620E30" w:rsidRDefault="00620E30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часы, выполненные в порядке замещения отсутствующих по болезни или другим причинам учителей, воспитателей и других педагогических работников, продолжавшегося не свыше двух месяцев;</w:t>
      </w:r>
    </w:p>
    <w:p w:rsidR="00620E30" w:rsidRDefault="00620E30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оплате за педагогическую работу специалистов предприятий, учреждений и организаций (в т.ч. из числа работников органов управления образования, методических 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методических кабинетов), привлекаемых для педагогической работы в образовательные учреждения; </w:t>
      </w:r>
    </w:p>
    <w:p w:rsidR="00FE0861" w:rsidRDefault="00FE086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оплате за часы преподавательской работы в объеме 240 часов в другом образовательном учреждении (в одном или нескольких) сверх учебной нагрузки, установленных при тарификации;</w:t>
      </w:r>
    </w:p>
    <w:p w:rsidR="00FE0861" w:rsidRDefault="00FE086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Размер оплаты за один час указанный педагогической работы определяется путем деления месячной ставки заработной платы педагогического работника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разрядом ЕТС за установленную норму часов педагогической работы в неделю на среднемесячное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рабочих часов: 75,0 – при норме за 18 часов в неделю; при норме 20 часов в неделю- 83,33; при норме 24 часа в неделю- 100,0; при норме 25 часов в неделю- 104, 17; при норме 30 часов в неделю- 125,0; при норме 36 часов в неделю- 150,0; при норме 40 часов в неделю- 166,25.</w:t>
      </w:r>
    </w:p>
    <w:p w:rsidR="00FE0861" w:rsidRDefault="00FE086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Оплата труда за замещение отсутствующего учителя, если оно осуществлялось свыше 2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чебной нагрузки путем внесения изменений в тарификацию.</w:t>
      </w:r>
    </w:p>
    <w:p w:rsidR="00FE0861" w:rsidRDefault="00FE0861" w:rsidP="005369C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привлечения к преподавательской работе высококвалифицированных специалистов (указываются категории специалистов, например, </w:t>
      </w:r>
      <w:r w:rsidR="00C46AFB">
        <w:rPr>
          <w:rFonts w:ascii="Times New Roman" w:hAnsi="Times New Roman" w:cs="Times New Roman"/>
          <w:sz w:val="24"/>
          <w:szCs w:val="24"/>
        </w:rPr>
        <w:t>вузов, науки и др.) руководитель по согласованию с выборным профсоюзным органом может применять условия и коэффициенты ставок почасовой оплаты труда, установленные с учетом ученой степени кандидата или доктора наук, либо ученого звания профессора, или доцента, утвержденные постановлением Минтруда РФ от 21 января 1993 года №7.</w:t>
      </w:r>
      <w:proofErr w:type="gramEnd"/>
    </w:p>
    <w:p w:rsidR="00C46AFB" w:rsidRDefault="00C46AFB" w:rsidP="005369C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FB">
        <w:rPr>
          <w:rFonts w:ascii="Times New Roman" w:hAnsi="Times New Roman" w:cs="Times New Roman"/>
          <w:b/>
          <w:sz w:val="24"/>
          <w:szCs w:val="24"/>
        </w:rPr>
        <w:t>4.Повышение ставок заработной платы и должностных окладов</w:t>
      </w:r>
    </w:p>
    <w:p w:rsidR="00C46AFB" w:rsidRDefault="00C46AFB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Оплата труда педагогических и других работников производится по повышенным ставкам (окладам) в следующих случаях:</w:t>
      </w:r>
    </w:p>
    <w:p w:rsidR="00C46AFB" w:rsidRDefault="00C46AFB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 специфику работы в классах (группах) для обучающихся (воспитанниками с отклонениями в развитии (в том числе с задержкой психического развития) – на 15-20 процентов (указать конкретный размер повышения и конкретный перечень работников, которым могут </w:t>
      </w:r>
      <w:r w:rsidR="00FB36E5">
        <w:rPr>
          <w:rFonts w:ascii="Times New Roman" w:hAnsi="Times New Roman" w:cs="Times New Roman"/>
          <w:sz w:val="24"/>
          <w:szCs w:val="24"/>
        </w:rPr>
        <w:t>повышаться ставки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определяемые руководителям образовательного учреждения по согласованию с профсоюзным органом); </w:t>
      </w:r>
      <w:proofErr w:type="gramEnd"/>
    </w:p>
    <w:p w:rsidR="00FB36E5" w:rsidRDefault="00C46AFB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 и руководящим работникам за работу в образовательных учреждениях, расположенных в сельской местности, - на 25 процентов;</w:t>
      </w:r>
    </w:p>
    <w:p w:rsidR="00C46AFB" w:rsidRDefault="00FB36E5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 лицеев, гимназий, колледже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15 процентов;</w:t>
      </w:r>
    </w:p>
    <w:p w:rsidR="00E43782" w:rsidRDefault="00E43782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-учителям и другим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 – 20 процентов;</w:t>
      </w:r>
    </w:p>
    <w:p w:rsidR="00E43782" w:rsidRDefault="00E43782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общеобразовательных учреждений всех видов (классов, групп 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консультационных пунктов) с нерусским языком обучения, расположенных в сельской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местности и поселках городского типа, -за часы занятий по русскому языку в 1-11 классах и литературе</w:t>
      </w:r>
      <w:r w:rsidR="003A1BDE">
        <w:rPr>
          <w:rFonts w:ascii="Times New Roman" w:hAnsi="Times New Roman" w:cs="Times New Roman"/>
          <w:sz w:val="24"/>
          <w:szCs w:val="24"/>
        </w:rPr>
        <w:t xml:space="preserve"> в 5-11 классах – на 15 процентов;</w:t>
      </w:r>
    </w:p>
    <w:p w:rsidR="003A1BDE" w:rsidRDefault="003A1BDE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-учителям и преподавателям национального языка и литературы общеобразовательных учреждений начального и среднего профессионального образования всех видов (классов, групп 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консультационных пунктов) с русским языком обучения на 15 процентов;</w:t>
      </w:r>
    </w:p>
    <w:p w:rsidR="003A1BDE" w:rsidRDefault="003A1BDE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-директорам, заместителям директоров по учебной,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 и воспитательной работе, по иностранному языку, по производственному обучению, учителям, воспитателям, старшим вожатым, владеющим иностранным языком и применяющим его в практической работе в общеобразовательных учреждениях с углубленным изучением иностранного языка- на 15 процентов;</w:t>
      </w:r>
    </w:p>
    <w:p w:rsidR="003A1BDE" w:rsidRDefault="003A1BDE" w:rsidP="005369C7">
      <w:pPr>
        <w:pStyle w:val="a3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в следующих случаях осуществляется в соответствии с тарифным коэффициентом более высокого разряда, чем это предусмотрено тарифн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характеристикой по должности работника:</w:t>
      </w:r>
    </w:p>
    <w:p w:rsidR="003A1BDE" w:rsidRDefault="003A1BDE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два разряда выше:</w:t>
      </w:r>
    </w:p>
    <w:p w:rsidR="003A1BDE" w:rsidRDefault="003A1BDE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-работникам, имеющим ученую степень доктора наук по профилю образовательного учреждения или педагогической деятельности (преподаваемых дисциплин);</w:t>
      </w:r>
    </w:p>
    <w:p w:rsidR="00E30986" w:rsidRDefault="00E3098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один разряд выше:</w:t>
      </w:r>
    </w:p>
    <w:p w:rsidR="00E30986" w:rsidRDefault="00E3098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-работникам, имеющим ученую степень кандидата наук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профилю образовательного учреждения или педагогической деятельности (преподаваемых дисциплин);</w:t>
      </w:r>
    </w:p>
    <w:p w:rsidR="00E30986" w:rsidRDefault="00E3098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-руководящим работникам и специалистам образовательных учреждений, имеющим почетные звания «Народный учитель», «Заслуженный учитель» и «Заслуженный преподаватель» СССР, Российской Федерации и союзных республик, входивших в состав СССР;</w:t>
      </w:r>
    </w:p>
    <w:p w:rsidR="00E30986" w:rsidRDefault="00E3098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-руководящим работникам образовательных учреждений, имеющим другие почетные звания: «Заслуженный мастер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«Заслуженный работник физической культуры», «Заслуженный работник культуры», «Заслуженный врач», «Заслуженный юрист»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«Заслуженный». Повышение оплаты труда производится только при условии соответствия почетного звания профилю учреждения, а специалистам образовательных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980A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0A04">
        <w:rPr>
          <w:rFonts w:ascii="Times New Roman" w:hAnsi="Times New Roman" w:cs="Times New Roman"/>
          <w:sz w:val="24"/>
          <w:szCs w:val="24"/>
        </w:rPr>
        <w:t xml:space="preserve"> при соответствии почетного звания профилю педагогической деятельности или преподаваемых дисциплин.</w:t>
      </w:r>
    </w:p>
    <w:p w:rsidR="00980A04" w:rsidRDefault="00980A04" w:rsidP="005369C7">
      <w:pPr>
        <w:pStyle w:val="a3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работников, имеющих почетное звание или ученую степень, права на повышение ставок заработной платы в процентах (за работу в сельской местности, в учреждениях для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сирот и детей, оставшихся без попечения родителей, в специальных (коррекционных) образовательных учреждениях для обучающихся, воспитанников с отклонениями в развитии и др.) повышению подлежат ставки (оклады), установленные им с учетом почетного звания или ученой степени.</w:t>
      </w:r>
    </w:p>
    <w:p w:rsidR="00980A04" w:rsidRDefault="00980A04" w:rsidP="005369C7">
      <w:pPr>
        <w:pStyle w:val="a3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Женщинам, работающим в сельской местности, на работах, где по </w:t>
      </w:r>
      <w:r w:rsidR="00400919">
        <w:rPr>
          <w:rFonts w:ascii="Times New Roman" w:hAnsi="Times New Roman" w:cs="Times New Roman"/>
          <w:sz w:val="24"/>
          <w:szCs w:val="24"/>
        </w:rPr>
        <w:t>условиям труда</w:t>
      </w:r>
      <w:r>
        <w:rPr>
          <w:rFonts w:ascii="Times New Roman" w:hAnsi="Times New Roman" w:cs="Times New Roman"/>
          <w:sz w:val="24"/>
          <w:szCs w:val="24"/>
        </w:rPr>
        <w:t xml:space="preserve"> рабочий день разделен на части (с перерывом рабочего времени более 2-х часов), устанавливается повышенная на 30 процентов оплата труда. Если имеется необходимость разделения рабочего дня на части у других работников, в т.ч. в городских учреждениях, то такое разделение</w:t>
      </w:r>
      <w:r w:rsidR="00400919">
        <w:rPr>
          <w:rFonts w:ascii="Times New Roman" w:hAnsi="Times New Roman" w:cs="Times New Roman"/>
          <w:sz w:val="24"/>
          <w:szCs w:val="24"/>
        </w:rPr>
        <w:t xml:space="preserve"> допускается только при наличии соответствующей компенсации, устанавливаемой в пределах имеющихся средств.</w:t>
      </w:r>
    </w:p>
    <w:p w:rsidR="00400919" w:rsidRDefault="00400919" w:rsidP="005369C7">
      <w:pPr>
        <w:pStyle w:val="a3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случаях, когда работникам предусмотрено повышение ставок (окладов) по двум и более основаниям (в процентах или в рублях), абсолютный размер каждого повышения, установленного в процентах, исчисляется из ставки (оклада) без учета повышения по другим основаниям. При этом первоначально оклады (ставки) повышаются на размеры их повышений в процентах, а затем на размеры повышений в процентах в абсолютных величинах.</w:t>
      </w:r>
    </w:p>
    <w:p w:rsidR="00FD0DE9" w:rsidRDefault="00FD0DE9" w:rsidP="005369C7">
      <w:pPr>
        <w:pStyle w:val="a3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ставок (оклада) по основаниям, предусмотренным в разделе 4 настоящего Положения, образуют новые размеры ставок заработной платы (должностных окладов), применяемых при исчислении заработной платы с учетом объема учебной нагрузки (педагогической работы).</w:t>
      </w:r>
    </w:p>
    <w:p w:rsidR="00FD0DE9" w:rsidRDefault="00FD0DE9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0D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Доплаты</w:t>
      </w:r>
    </w:p>
    <w:p w:rsidR="00FD0DE9" w:rsidRDefault="00FD0DE9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Доплаты компенсационного характера за условия труда, отклоняющиеся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FD0DE9" w:rsidRDefault="00FD0DE9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работу в ночное время устанавливаются доплаты в размере не ниже 35% часовой ставки (оклада)</w:t>
      </w:r>
      <w:r w:rsidR="00C97766">
        <w:rPr>
          <w:rFonts w:ascii="Times New Roman" w:hAnsi="Times New Roman" w:cs="Times New Roman"/>
          <w:sz w:val="24"/>
          <w:szCs w:val="24"/>
        </w:rPr>
        <w:t xml:space="preserve"> за каждый час работы в ночное время (в период с 10 часов вечера до 6 утра).</w:t>
      </w:r>
    </w:p>
    <w:p w:rsidR="00C97766" w:rsidRDefault="00C9776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-за работу с неблагоприятными условиями труда в соответствии с Перечнем работ с этими условиями труда,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СССР от 20 августа 1990 г. №579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и Перечня работ, на которых устанавливается доплаты за неблагоприятные условия труда работникам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учреждений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СССР» в размере:</w:t>
      </w:r>
    </w:p>
    <w:p w:rsidR="00C97766" w:rsidRDefault="00C9776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тяжелыми и вредными условиями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12% ставки (оклада);</w:t>
      </w:r>
    </w:p>
    <w:p w:rsidR="00C97766" w:rsidRDefault="00C9776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особо тяжелыми и особо вредными условиями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24% ставки оклада.</w:t>
      </w:r>
    </w:p>
    <w:p w:rsidR="007D6042" w:rsidRDefault="00C97766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</w:t>
      </w:r>
    </w:p>
    <w:p w:rsidR="00C97766" w:rsidRDefault="007D6042" w:rsidP="005369C7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привлечения работника к работе в установленной ему графиком выходной день указанная работа компенсируется ему в денежной форме не менее чем в двойном размере (либо по соглашению сторон предоставлением другого дня отдыха)</w:t>
      </w:r>
      <w:proofErr w:type="gramEnd"/>
    </w:p>
    <w:p w:rsidR="007D6042" w:rsidRDefault="007D6042" w:rsidP="005369C7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праздничный день в случаях, предусмотренных законодательством, оплачивается не менее чем в двойном размере:</w:t>
      </w:r>
    </w:p>
    <w:p w:rsidR="007D6042" w:rsidRDefault="007D6042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-работникам, труд которых оплачивается по часовым или дневным ставкам,- в размере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 двойной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часовой или дневной ставки;</w:t>
      </w:r>
    </w:p>
    <w:p w:rsidR="007D6042" w:rsidRDefault="007D6042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-работникам, получающим месячный оклад,- в размере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 одинарной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часовой или дневной ставки сверх оклада, если работа в праздничный день производилась в пределах месячной нормы рабочего времени, и в размере не менее двойной часовой или дневной ставки сверх оклада,- если работа производилась сверх месячной нормы.</w:t>
      </w:r>
    </w:p>
    <w:p w:rsidR="007D6042" w:rsidRDefault="007D6042" w:rsidP="005369C7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работника, работавшего в праздничный день, ему может быть предоставлен другой день отдыха.</w:t>
      </w:r>
    </w:p>
    <w:p w:rsidR="007D6042" w:rsidRDefault="006C0E6E" w:rsidP="005369C7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Воспитателям, помощникам воспитателей, младшим воспитателям за переработку рабочего времени вследствие неявки сменяющего работника или родителей, осуществляемую за пределами рабочего времени, установленного графиками работ, производится доплата: не менее чем в полуторном размер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первые два часа работы, и не менее чем в двойном размере-за последующие часы работы.</w:t>
      </w:r>
    </w:p>
    <w:p w:rsidR="006C0E6E" w:rsidRDefault="006C0E6E" w:rsidP="005369C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за дополнительную работу, не входящую в круг основных обязанностей, устанавливаются: (указываются виды дополнительной работы, размеры доплат и порядок их установления, в т.ч. уменьшения, отмены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словия).</w:t>
      </w:r>
    </w:p>
    <w:p w:rsidR="006C0E6E" w:rsidRDefault="006C0E6E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перечень видов дополнительно оплачиваемых работ может включаться: классное руководство, проверка письменных работ, заведование: отделениями, филиалами, учебно-консультационными пунктами, кабинетами, отделами, учебными мастерскими, лабораториями, учебно-опытными участками, интернатами при школе и др.; руководство предметными, цикловыми и методическими комиссиями; проведение работы по дополнительным образовательным программам; организация трудового обучения, профессиональной ориентации и т.д.</w:t>
      </w:r>
      <w:proofErr w:type="gramEnd"/>
    </w:p>
    <w:p w:rsidR="006C0E6E" w:rsidRDefault="006C0E6E" w:rsidP="005369C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за совмещение профессий (должностей), расширение</w:t>
      </w:r>
      <w:r w:rsidR="003F6371">
        <w:rPr>
          <w:rFonts w:ascii="Times New Roman" w:hAnsi="Times New Roman" w:cs="Times New Roman"/>
          <w:sz w:val="24"/>
          <w:szCs w:val="24"/>
        </w:rPr>
        <w:t xml:space="preserve"> зон обслуживания или увеличение объема выполняемых работ, за выполнение обязанностей временно отсутствующего работника.</w:t>
      </w:r>
    </w:p>
    <w:p w:rsidR="003F6371" w:rsidRDefault="003F637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работ.</w:t>
      </w:r>
    </w:p>
    <w:p w:rsidR="003F6371" w:rsidRDefault="003F637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доплат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отсутствующего работника устанавливается руководителем образовательного учреждения по согл</w:t>
      </w:r>
      <w:r w:rsidRPr="003F6371">
        <w:rPr>
          <w:rFonts w:ascii="Times New Roman" w:hAnsi="Times New Roman" w:cs="Times New Roman"/>
          <w:sz w:val="24"/>
          <w:szCs w:val="24"/>
        </w:rPr>
        <w:t xml:space="preserve">ашению сторон с учетом мнения профсоюзного органа и максимальными размерами не ограничиваются. </w:t>
      </w:r>
    </w:p>
    <w:p w:rsidR="003F6371" w:rsidRDefault="003F637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F63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Надбавки</w:t>
      </w:r>
    </w:p>
    <w:p w:rsidR="003F6371" w:rsidRDefault="003F637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Надбавки устанавливаются за высокую результативность работы, качество работы, напряженность, интенсивность труда, участие в эксперименте, освоении новых дисциплин в следующих случаях (указываются конкретные случаи и размеры надбавок).</w:t>
      </w:r>
    </w:p>
    <w:p w:rsidR="003F6371" w:rsidRDefault="003F6371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535FB">
        <w:rPr>
          <w:rFonts w:ascii="Times New Roman" w:hAnsi="Times New Roman" w:cs="Times New Roman"/>
          <w:sz w:val="24"/>
          <w:szCs w:val="24"/>
        </w:rPr>
        <w:t>.</w:t>
      </w:r>
      <w:r w:rsidR="007535FB">
        <w:rPr>
          <w:rFonts w:ascii="Times New Roman" w:hAnsi="Times New Roman" w:cs="Times New Roman"/>
          <w:sz w:val="24"/>
          <w:szCs w:val="24"/>
        </w:rPr>
        <w:t>Порядок определения уровня образования.</w:t>
      </w:r>
      <w:proofErr w:type="gramEnd"/>
    </w:p>
    <w:p w:rsidR="007535FB" w:rsidRDefault="007535FB" w:rsidP="005369C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педагогических работников при установлении разрядов оплаты труда по ЕТС определяется на основании дипломов, аттестатов и других документов о соответствующем образовании, независимо от специальности, которую они получили (за исключением педагого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психологов, концертмейстеров, учителей- логопедов).</w:t>
      </w:r>
    </w:p>
    <w:p w:rsidR="0048504A" w:rsidRPr="003F6371" w:rsidRDefault="0048504A" w:rsidP="005369C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получившим диплом государственного образца о высшем профессиональном образовании, разряды оплаты труда по ЕТС устанавливается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образовании,- как лицам, имеющим среднее профессиональное образование.</w:t>
      </w:r>
    </w:p>
    <w:p w:rsidR="003F6371" w:rsidRDefault="00595B15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имеющим диплом государственного образца «бакалавра», «специалиста», «магистра» устанавливаются разряды оплаты труда по ЕТС, предусмотренные для лиц, имеющих высшее образование.</w:t>
      </w:r>
    </w:p>
    <w:p w:rsidR="00595B15" w:rsidRDefault="00595B15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трех полных курсов высшего учебного заведения, а также учительского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приравненных к нему учебных заведений дает право на установление разрядов оплаты труда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ЕТС, предусмотренных для лиц, имеющих среднее профессиональное образование.</w:t>
      </w:r>
    </w:p>
    <w:p w:rsidR="00595B15" w:rsidRDefault="00595B15" w:rsidP="005369C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логопедам, учителям- дефектологам, логопедам, а также учителям учебных предметов (в т.ч. начальных классах) специальных (коррекционных) образовательных учреждений (классов) для обучающихся, воспитанников с отклонениями в развитии разряды оплаты труда по ЕТС как лицам, имеющим высшее дефектологическое образование, устанавливаются:</w:t>
      </w:r>
    </w:p>
    <w:p w:rsidR="00595B15" w:rsidRDefault="00595B15" w:rsidP="005369C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 получении диплома государственного образца о высшем</w:t>
      </w:r>
      <w:r w:rsidR="00BF1508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 по специальностям: тифлопедагогика; сур</w:t>
      </w:r>
      <w:r w:rsidR="00CC535D">
        <w:rPr>
          <w:rFonts w:ascii="Times New Roman" w:hAnsi="Times New Roman" w:cs="Times New Roman"/>
          <w:sz w:val="24"/>
          <w:szCs w:val="24"/>
        </w:rPr>
        <w:t>д</w:t>
      </w:r>
      <w:r w:rsidR="00BF1508">
        <w:rPr>
          <w:rFonts w:ascii="Times New Roman" w:hAnsi="Times New Roman" w:cs="Times New Roman"/>
          <w:sz w:val="24"/>
          <w:szCs w:val="24"/>
        </w:rPr>
        <w:t xml:space="preserve">опедагогика; </w:t>
      </w:r>
      <w:r w:rsidR="00BF1508">
        <w:rPr>
          <w:rFonts w:ascii="Times New Roman" w:hAnsi="Times New Roman" w:cs="Times New Roman"/>
          <w:sz w:val="24"/>
          <w:szCs w:val="24"/>
        </w:rPr>
        <w:lastRenderedPageBreak/>
        <w:t>олигофренопедагогика; логопедия; специальная психология; коррекционная педагогика и специальная психология (дошкольная); дефектология и другие аналогичные специальности;</w:t>
      </w:r>
    </w:p>
    <w:p w:rsidR="00BF1508" w:rsidRDefault="00BF1508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образовании.</w:t>
      </w:r>
      <w:proofErr w:type="gramEnd"/>
    </w:p>
    <w:p w:rsidR="00EF1B79" w:rsidRDefault="00BF1508" w:rsidP="005369C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Работникам, не имеющим специальной подготовки или стажа работы, установленных квалификационными требованиями, но обладающим достаточно практическим опытом и выполняющим качественно и в полном объеме возложенные на них должностные обязанности, в порядке исключения, по рекомендации аттестационной комиссии может быть так же, как и работникам, имеющим специальную подготовку и стаж работы, установлен тот же разряд оплаты труда по ЕТС, что и лицам, имеющим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соответствующий стаж и образование. Рассмотрение аттестационной комиссией образовательного учреждения вопроса об установлении более высокого разряда по сравнению с разрядом, предусмотренным ТКХ, осуществляется на основании представления руководителя образовательного учреждения.</w:t>
      </w:r>
    </w:p>
    <w:p w:rsidR="00EF1B79" w:rsidRDefault="00EF1B79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F1B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определения стажа педагогической работы</w:t>
      </w:r>
    </w:p>
    <w:p w:rsidR="00EF1B79" w:rsidRDefault="00EF1B79" w:rsidP="005369C7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педагогической работы является трудовая книжка.</w:t>
      </w:r>
    </w:p>
    <w:p w:rsidR="00EF1B79" w:rsidRDefault="00EF1B79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заверенных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94231E" w:rsidRDefault="00EF1B79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утраты документов о стаже педагогической работы</w:t>
      </w:r>
      <w:r w:rsidR="0094231E">
        <w:rPr>
          <w:rFonts w:ascii="Times New Roman" w:hAnsi="Times New Roman" w:cs="Times New Roman"/>
          <w:sz w:val="24"/>
          <w:szCs w:val="24"/>
        </w:rPr>
        <w:t xml:space="preserve">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</w:t>
      </w:r>
      <w:r w:rsidR="00616FB7">
        <w:rPr>
          <w:rFonts w:ascii="Times New Roman" w:hAnsi="Times New Roman" w:cs="Times New Roman"/>
          <w:sz w:val="24"/>
          <w:szCs w:val="24"/>
        </w:rPr>
        <w:t>подтверждать стаж</w:t>
      </w:r>
      <w:r w:rsidR="0094231E">
        <w:rPr>
          <w:rFonts w:ascii="Times New Roman" w:hAnsi="Times New Roman" w:cs="Times New Roman"/>
          <w:sz w:val="24"/>
          <w:szCs w:val="24"/>
        </w:rPr>
        <w:t xml:space="preserve"> только за период совместный работы.</w:t>
      </w:r>
    </w:p>
    <w:p w:rsidR="00616FB7" w:rsidRDefault="0094231E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 и за период этой работы, органы, в подчинении которых находятся образовательные учреждения, могут принимать показания свидетелей, знавших работника по совместно</w:t>
      </w:r>
      <w:r w:rsidR="00616FB7">
        <w:rPr>
          <w:rFonts w:ascii="Times New Roman" w:hAnsi="Times New Roman" w:cs="Times New Roman"/>
          <w:sz w:val="24"/>
          <w:szCs w:val="24"/>
        </w:rPr>
        <w:t>й работе в одной системе.</w:t>
      </w:r>
    </w:p>
    <w:p w:rsidR="00BF1508" w:rsidRDefault="00616FB7" w:rsidP="005369C7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стаж педагогической работы засчитывается:</w:t>
      </w:r>
    </w:p>
    <w:p w:rsidR="00616FB7" w:rsidRDefault="00616FB7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-педагогическая, руководящая и методическая работа в образовательных и других учреждениях согласно приложению 1 к настоящему Положению;</w:t>
      </w:r>
    </w:p>
    <w:p w:rsidR="00616FB7" w:rsidRPr="00FD0DE9" w:rsidRDefault="00616FB7" w:rsidP="005369C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прило</w:t>
      </w:r>
      <w:r w:rsidR="00C243AD">
        <w:rPr>
          <w:rFonts w:ascii="Times New Roman" w:hAnsi="Times New Roman" w:cs="Times New Roman"/>
          <w:sz w:val="24"/>
          <w:szCs w:val="24"/>
        </w:rPr>
        <w:t xml:space="preserve">жением 2 к настоящему Положению. </w:t>
      </w:r>
    </w:p>
    <w:sectPr w:rsidR="00616FB7" w:rsidRPr="00FD0DE9" w:rsidSect="00F9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84B"/>
    <w:multiLevelType w:val="hybridMultilevel"/>
    <w:tmpl w:val="2548A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6FE"/>
    <w:multiLevelType w:val="hybridMultilevel"/>
    <w:tmpl w:val="096E2A46"/>
    <w:lvl w:ilvl="0" w:tplc="1960FD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896E04"/>
    <w:multiLevelType w:val="hybridMultilevel"/>
    <w:tmpl w:val="87809F34"/>
    <w:lvl w:ilvl="0" w:tplc="A0FC5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3784D"/>
    <w:multiLevelType w:val="hybridMultilevel"/>
    <w:tmpl w:val="D6283EF8"/>
    <w:lvl w:ilvl="0" w:tplc="21255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96E8C"/>
    <w:multiLevelType w:val="hybridMultilevel"/>
    <w:tmpl w:val="0A14F172"/>
    <w:lvl w:ilvl="0" w:tplc="C248C8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8302817"/>
    <w:multiLevelType w:val="hybridMultilevel"/>
    <w:tmpl w:val="63AC1502"/>
    <w:lvl w:ilvl="0" w:tplc="69907004">
      <w:start w:val="1"/>
      <w:numFmt w:val="decimal"/>
      <w:lvlText w:val="%1."/>
      <w:lvlJc w:val="left"/>
      <w:pPr>
        <w:ind w:left="720" w:hanging="360"/>
      </w:pPr>
    </w:lvl>
    <w:lvl w:ilvl="1" w:tplc="69907004" w:tentative="1">
      <w:start w:val="1"/>
      <w:numFmt w:val="lowerLetter"/>
      <w:lvlText w:val="%2."/>
      <w:lvlJc w:val="left"/>
      <w:pPr>
        <w:ind w:left="1440" w:hanging="360"/>
      </w:pPr>
    </w:lvl>
    <w:lvl w:ilvl="2" w:tplc="69907004" w:tentative="1">
      <w:start w:val="1"/>
      <w:numFmt w:val="lowerRoman"/>
      <w:lvlText w:val="%3."/>
      <w:lvlJc w:val="right"/>
      <w:pPr>
        <w:ind w:left="2160" w:hanging="180"/>
      </w:pPr>
    </w:lvl>
    <w:lvl w:ilvl="3" w:tplc="69907004" w:tentative="1">
      <w:start w:val="1"/>
      <w:numFmt w:val="decimal"/>
      <w:lvlText w:val="%4."/>
      <w:lvlJc w:val="left"/>
      <w:pPr>
        <w:ind w:left="2880" w:hanging="360"/>
      </w:pPr>
    </w:lvl>
    <w:lvl w:ilvl="4" w:tplc="69907004" w:tentative="1">
      <w:start w:val="1"/>
      <w:numFmt w:val="lowerLetter"/>
      <w:lvlText w:val="%5."/>
      <w:lvlJc w:val="left"/>
      <w:pPr>
        <w:ind w:left="3600" w:hanging="360"/>
      </w:pPr>
    </w:lvl>
    <w:lvl w:ilvl="5" w:tplc="69907004" w:tentative="1">
      <w:start w:val="1"/>
      <w:numFmt w:val="lowerRoman"/>
      <w:lvlText w:val="%6."/>
      <w:lvlJc w:val="right"/>
      <w:pPr>
        <w:ind w:left="4320" w:hanging="180"/>
      </w:pPr>
    </w:lvl>
    <w:lvl w:ilvl="6" w:tplc="69907004" w:tentative="1">
      <w:start w:val="1"/>
      <w:numFmt w:val="decimal"/>
      <w:lvlText w:val="%7."/>
      <w:lvlJc w:val="left"/>
      <w:pPr>
        <w:ind w:left="5040" w:hanging="360"/>
      </w:pPr>
    </w:lvl>
    <w:lvl w:ilvl="7" w:tplc="69907004" w:tentative="1">
      <w:start w:val="1"/>
      <w:numFmt w:val="lowerLetter"/>
      <w:lvlText w:val="%8."/>
      <w:lvlJc w:val="left"/>
      <w:pPr>
        <w:ind w:left="5760" w:hanging="360"/>
      </w:pPr>
    </w:lvl>
    <w:lvl w:ilvl="8" w:tplc="69907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1624"/>
    <w:multiLevelType w:val="hybridMultilevel"/>
    <w:tmpl w:val="CFAA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339A0"/>
    <w:multiLevelType w:val="hybridMultilevel"/>
    <w:tmpl w:val="FEE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966"/>
    <w:multiLevelType w:val="hybridMultilevel"/>
    <w:tmpl w:val="DA14D074"/>
    <w:lvl w:ilvl="0" w:tplc="A8BA66B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85450C"/>
    <w:multiLevelType w:val="multilevel"/>
    <w:tmpl w:val="7CECF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F7438D"/>
    <w:multiLevelType w:val="hybridMultilevel"/>
    <w:tmpl w:val="A0E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F50F2"/>
    <w:multiLevelType w:val="hybridMultilevel"/>
    <w:tmpl w:val="EE66821E"/>
    <w:lvl w:ilvl="0" w:tplc="E6584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AB3D7F"/>
    <w:multiLevelType w:val="hybridMultilevel"/>
    <w:tmpl w:val="D97E664A"/>
    <w:lvl w:ilvl="0" w:tplc="1960FD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B"/>
    <w:rsid w:val="00052457"/>
    <w:rsid w:val="000C76EA"/>
    <w:rsid w:val="001B0688"/>
    <w:rsid w:val="001D60BA"/>
    <w:rsid w:val="00206D3E"/>
    <w:rsid w:val="0024382A"/>
    <w:rsid w:val="0024692B"/>
    <w:rsid w:val="0025296F"/>
    <w:rsid w:val="00284792"/>
    <w:rsid w:val="002F2397"/>
    <w:rsid w:val="00325F61"/>
    <w:rsid w:val="003448A3"/>
    <w:rsid w:val="003A1BDE"/>
    <w:rsid w:val="003F6371"/>
    <w:rsid w:val="00400919"/>
    <w:rsid w:val="00423274"/>
    <w:rsid w:val="00437AC9"/>
    <w:rsid w:val="004463AB"/>
    <w:rsid w:val="0048504A"/>
    <w:rsid w:val="004B0858"/>
    <w:rsid w:val="004B556B"/>
    <w:rsid w:val="004C0FDA"/>
    <w:rsid w:val="00516603"/>
    <w:rsid w:val="005369C7"/>
    <w:rsid w:val="00574241"/>
    <w:rsid w:val="005813BD"/>
    <w:rsid w:val="00595B15"/>
    <w:rsid w:val="005A147F"/>
    <w:rsid w:val="005C4C98"/>
    <w:rsid w:val="006022B0"/>
    <w:rsid w:val="00616FB7"/>
    <w:rsid w:val="00620E30"/>
    <w:rsid w:val="00633896"/>
    <w:rsid w:val="006426D8"/>
    <w:rsid w:val="006B00EE"/>
    <w:rsid w:val="006C0E6E"/>
    <w:rsid w:val="006D16A3"/>
    <w:rsid w:val="00705E17"/>
    <w:rsid w:val="00747E5D"/>
    <w:rsid w:val="007535FB"/>
    <w:rsid w:val="007840AC"/>
    <w:rsid w:val="007D5D23"/>
    <w:rsid w:val="007D6042"/>
    <w:rsid w:val="0083028E"/>
    <w:rsid w:val="0084435F"/>
    <w:rsid w:val="00851979"/>
    <w:rsid w:val="00887044"/>
    <w:rsid w:val="008A104A"/>
    <w:rsid w:val="008D1122"/>
    <w:rsid w:val="008D3543"/>
    <w:rsid w:val="00926293"/>
    <w:rsid w:val="0094231E"/>
    <w:rsid w:val="00980A04"/>
    <w:rsid w:val="009F16E5"/>
    <w:rsid w:val="009F345C"/>
    <w:rsid w:val="00A17539"/>
    <w:rsid w:val="00A50DAE"/>
    <w:rsid w:val="00A76BDA"/>
    <w:rsid w:val="00AC5C30"/>
    <w:rsid w:val="00BF1508"/>
    <w:rsid w:val="00BF53AA"/>
    <w:rsid w:val="00C0338F"/>
    <w:rsid w:val="00C21E1A"/>
    <w:rsid w:val="00C243AD"/>
    <w:rsid w:val="00C26B07"/>
    <w:rsid w:val="00C344F5"/>
    <w:rsid w:val="00C46AFB"/>
    <w:rsid w:val="00C62198"/>
    <w:rsid w:val="00C71CF4"/>
    <w:rsid w:val="00C96780"/>
    <w:rsid w:val="00C97766"/>
    <w:rsid w:val="00CA1D3D"/>
    <w:rsid w:val="00CC535D"/>
    <w:rsid w:val="00D00D65"/>
    <w:rsid w:val="00D06145"/>
    <w:rsid w:val="00D3260B"/>
    <w:rsid w:val="00DA51B6"/>
    <w:rsid w:val="00DD052B"/>
    <w:rsid w:val="00DD1F16"/>
    <w:rsid w:val="00E07FF9"/>
    <w:rsid w:val="00E30986"/>
    <w:rsid w:val="00E43782"/>
    <w:rsid w:val="00E72747"/>
    <w:rsid w:val="00EE3359"/>
    <w:rsid w:val="00EF1B79"/>
    <w:rsid w:val="00F22F12"/>
    <w:rsid w:val="00F46473"/>
    <w:rsid w:val="00F762C7"/>
    <w:rsid w:val="00F921A1"/>
    <w:rsid w:val="00FA3CC9"/>
    <w:rsid w:val="00FB36E5"/>
    <w:rsid w:val="00FC704E"/>
    <w:rsid w:val="00FD0DE9"/>
    <w:rsid w:val="00FE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5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5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72297404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6374024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2022-12-12T03:54:00Z</cp:lastPrinted>
  <dcterms:created xsi:type="dcterms:W3CDTF">2022-12-12T03:57:00Z</dcterms:created>
  <dcterms:modified xsi:type="dcterms:W3CDTF">2022-12-12T03:57:00Z</dcterms:modified>
</cp:coreProperties>
</file>