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749" w14:textId="77777777" w:rsidR="008A03A2" w:rsidRPr="008A03A2" w:rsidRDefault="008A03A2" w:rsidP="008A03A2">
      <w:pPr>
        <w:spacing w:line="360" w:lineRule="atLeast"/>
        <w:jc w:val="both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Государственная итоговая аттестация</w:t>
      </w:r>
    </w:p>
    <w:p w14:paraId="6A4F982A" w14:textId="77777777" w:rsidR="008A03A2" w:rsidRPr="008A03A2" w:rsidRDefault="008A03A2" w:rsidP="008A03A2">
      <w:pPr>
        <w:numPr>
          <w:ilvl w:val="0"/>
          <w:numId w:val="1"/>
        </w:num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t>ФЕДЕРАЛЬНАЯ СЛУЖБА ПО НАДЗОРУ В СФЕРЕ ОБРАЗОВАНИЯ И НАУКИ Официальный сайт Рособрнадзора</w:t>
        </w:r>
      </w:hyperlink>
    </w:p>
    <w:p w14:paraId="0A8D6BA3" w14:textId="77777777" w:rsidR="008A03A2" w:rsidRPr="008A03A2" w:rsidRDefault="008A03A2" w:rsidP="008A03A2">
      <w:pPr>
        <w:spacing w:after="0" w:line="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E6700AA" w14:textId="77777777" w:rsidR="008A03A2" w:rsidRPr="008A03A2" w:rsidRDefault="008A03A2" w:rsidP="008A03A2">
      <w:pPr>
        <w:numPr>
          <w:ilvl w:val="0"/>
          <w:numId w:val="1"/>
        </w:numPr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6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t>О сроках, местах и порядке информирования о результатах итогового собеседования по русскому языку в 9 классах</w:t>
        </w:r>
      </w:hyperlink>
    </w:p>
    <w:p w14:paraId="0091594C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Сроки проведения итогового собеседования по русскому языку</w:t>
      </w:r>
    </w:p>
    <w:p w14:paraId="631B5C80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</w:p>
    <w:p w14:paraId="2BB87491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Сроки проведения ОГЭ и ГВЭ</w:t>
      </w:r>
    </w:p>
    <w:p w14:paraId="5E5CAA5A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 Досрочный период </w:t>
      </w:r>
    </w:p>
    <w:p w14:paraId="24002A12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21 апреля (четверг) – математика;</w:t>
      </w:r>
    </w:p>
    <w:p w14:paraId="355AB32E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25 апреля (понедельник) – русский язык; </w:t>
      </w:r>
    </w:p>
    <w:p w14:paraId="7398BFDA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28 апреля (четверг) – информатика, обществознание, химия, литература;</w:t>
      </w:r>
    </w:p>
    <w:p w14:paraId="46050DB9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4 мая (среда) – история, биология, физика, география, иностранные языки;</w:t>
      </w:r>
    </w:p>
    <w:p w14:paraId="4AEC520A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</w:t>
      </w: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Резервные дни</w:t>
      </w:r>
    </w:p>
    <w:p w14:paraId="67142FAF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11 мая (среда) – математика; </w:t>
      </w:r>
    </w:p>
    <w:p w14:paraId="0C76358D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12 мая (четверг) – история, биология, физика, география, иностранные языки; </w:t>
      </w:r>
    </w:p>
    <w:p w14:paraId="2DF1280F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13 мая (пятница) – информатика, обществознание, химия, литература; 16 мая (понедельник) – русский язык; </w:t>
      </w:r>
    </w:p>
    <w:p w14:paraId="179A8604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17 мая (вторник) – по всем учебным предметам; </w:t>
      </w:r>
    </w:p>
    <w:p w14:paraId="1E1414A2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Основной период </w:t>
      </w:r>
    </w:p>
    <w:p w14:paraId="036841C7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20 мая (пятница) – иностранные языки;</w:t>
      </w:r>
    </w:p>
    <w:p w14:paraId="51B0283D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21 мая (суббота) – иностранные языки; </w:t>
      </w:r>
    </w:p>
    <w:p w14:paraId="6E0487CC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24 мая (вторник) – математика; </w:t>
      </w:r>
    </w:p>
    <w:p w14:paraId="3EDA7C92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27 мая (пятница) – обществознание; </w:t>
      </w:r>
    </w:p>
    <w:p w14:paraId="5EE9B066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 июня (среда) – история, физика, биология, химия; </w:t>
      </w:r>
    </w:p>
    <w:p w14:paraId="46211E35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7 июня (вторник) – биология, информатика, география, химия; </w:t>
      </w:r>
    </w:p>
    <w:p w14:paraId="7F90B955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10 июня (пятница) – литература, физика, информатика, география;</w:t>
      </w:r>
    </w:p>
    <w:p w14:paraId="6E22E92A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15 июня (среда) – русский язык;</w:t>
      </w:r>
    </w:p>
    <w:p w14:paraId="4C57D0B1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Резервные дни </w:t>
      </w:r>
    </w:p>
    <w:p w14:paraId="5FEDE772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27 июня (понедельник) – по всем учебным предметам (кроме русского языка и математики); </w:t>
      </w:r>
    </w:p>
    <w:p w14:paraId="44D4F5C0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28 июня (вторник) – русский язык; </w:t>
      </w:r>
    </w:p>
    <w:p w14:paraId="38E4B1D3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29 июня (среда) – по всем учебным предметам (кроме русского языка и математики); </w:t>
      </w:r>
    </w:p>
    <w:p w14:paraId="3886B4C8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30 июня (четверг) – математика;</w:t>
      </w:r>
    </w:p>
    <w:p w14:paraId="22D24149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1 июля (пятница) – по всем учебным предметам; </w:t>
      </w:r>
    </w:p>
    <w:p w14:paraId="771F652F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 июля (суббота) – по всем учебным предметам;</w:t>
      </w:r>
    </w:p>
    <w:p w14:paraId="0A79A9D9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</w:t>
      </w: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Дополнительный период </w:t>
      </w:r>
    </w:p>
    <w:p w14:paraId="7875A15A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5 сентября (понедельник) – математика;</w:t>
      </w:r>
    </w:p>
    <w:p w14:paraId="53BBEA63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8 сентября (четверг) – русский язык; </w:t>
      </w:r>
    </w:p>
    <w:p w14:paraId="6B1BB8FF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12 сентября (понедельник) – история, биология, физика, география;</w:t>
      </w:r>
    </w:p>
    <w:p w14:paraId="2194F118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 15 сентября (четверг) – обществознание, химия, информатика, литература, иностранные языки. </w:t>
      </w:r>
    </w:p>
    <w:p w14:paraId="69F1F344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Резервные дни </w:t>
      </w:r>
    </w:p>
    <w:p w14:paraId="020E77D6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20 сентября (вторник) – математика;</w:t>
      </w:r>
    </w:p>
    <w:p w14:paraId="0017F116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21 сентября (среда) – русский язык;</w:t>
      </w:r>
    </w:p>
    <w:p w14:paraId="31889025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22 сентября (четверг) – по всем учебным предметам (кроме русского языка и математики); </w:t>
      </w:r>
    </w:p>
    <w:p w14:paraId="5F0E99ED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23 сентября (пятница) – по всем учебным предметам (кроме русского языка и математики);</w:t>
      </w:r>
    </w:p>
    <w:p w14:paraId="4E33F4B2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24 сентября (суббота) – по всем учебным предметам;</w:t>
      </w:r>
    </w:p>
    <w:p w14:paraId="3A3F3FDC" w14:textId="77777777" w:rsidR="008A03A2" w:rsidRPr="008A03A2" w:rsidRDefault="008A03A2" w:rsidP="008A03A2">
      <w:pPr>
        <w:spacing w:after="330" w:line="30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Сроки и места подачи заявлений на сдачу ГИА по учебным предметам </w:t>
      </w:r>
    </w:p>
    <w:p w14:paraId="2781A3AE" w14:textId="77777777" w:rsidR="008A03A2" w:rsidRPr="008A03A2" w:rsidRDefault="008A03A2" w:rsidP="008A03A2">
      <w:pPr>
        <w:spacing w:after="330" w:line="30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Заявление на участие в государственной итоговой </w:t>
      </w:r>
      <w:proofErr w:type="gramStart"/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аттестации  для</w:t>
      </w:r>
      <w:proofErr w:type="gramEnd"/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 выпускников 9 классов необходимо подать до 1 марта (включительно). Заявление подается по месту учебы. </w:t>
      </w:r>
    </w:p>
    <w:p w14:paraId="33710C00" w14:textId="77777777" w:rsidR="008A03A2" w:rsidRPr="008A03A2" w:rsidRDefault="008A03A2" w:rsidP="008A03A2">
      <w:pPr>
        <w:spacing w:after="330" w:line="300" w:lineRule="atLeast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собеседования по русскому языку.</w:t>
      </w:r>
    </w:p>
    <w:p w14:paraId="12E621E9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Сроки, места и порядок подачи и рассмотрения апелляций</w:t>
      </w:r>
    </w:p>
    <w:p w14:paraId="21AFAD2E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Конфликтная комиссия принимает в письменной форме апелляции участников ГИА о нарушении настоящего Порядка и (или) о несогласии с выставленными баллами (далее вместе - апелляции).</w:t>
      </w:r>
    </w:p>
    <w:p w14:paraId="6B9386C4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настоящего Порядка или неправильным оформлением экзаменационной работы.</w:t>
      </w:r>
    </w:p>
    <w:p w14:paraId="15A5EADE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14:paraId="192FFC3A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листы (бланки) для записи ответов, КИМ для проведения ОГЭ, тексты, темы, задания и билеты для проведения ГВЭ, протоколы проверки экзаменационных работ предметными комиссиями, протоколы устных </w:t>
      </w: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ответов, устные ответы на аудионосителях, а также сведения о лицах, присутствовавших в ППЭ, иные сведения о соблюдении настоящего Порядка.</w:t>
      </w:r>
    </w:p>
    <w:p w14:paraId="60EBEBAD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14:paraId="55BD24F0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При рассмотрении апелляции также могут присутствовать:</w:t>
      </w:r>
    </w:p>
    <w:p w14:paraId="543EE3E7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а) члены ГЭК - по решению председателя ГЭК;</w:t>
      </w:r>
    </w:p>
    <w:p w14:paraId="0BB9F129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б) аккредитованные общественные наблюдатели;</w:t>
      </w:r>
    </w:p>
    <w:p w14:paraId="77655602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в) 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органов.</w:t>
      </w:r>
    </w:p>
    <w:p w14:paraId="05A179B3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14:paraId="1EC67BF4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14:paraId="3F8E14C2" w14:textId="77777777" w:rsidR="008A03A2" w:rsidRPr="008A03A2" w:rsidRDefault="008A03A2" w:rsidP="008A03A2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Апелляцию о нарушении настоящего Порядка (за исключением случаев, установленных </w:t>
      </w:r>
      <w:hyperlink r:id="rId7" w:anchor="1078" w:history="1">
        <w:r w:rsidRPr="008A03A2">
          <w:rPr>
            <w:rFonts w:ascii="Times New Roman" w:eastAsia="Times New Roman" w:hAnsi="Times New Roman" w:cs="Times New Roman"/>
            <w:color w:val="007AD0"/>
            <w:kern w:val="36"/>
            <w:sz w:val="28"/>
            <w:szCs w:val="28"/>
            <w:u w:val="single"/>
            <w:bdr w:val="none" w:sz="0" w:space="0" w:color="auto" w:frame="1"/>
            <w:lang w:eastAsia="ru-RU"/>
          </w:rPr>
          <w:t>пунктом 78</w:t>
        </w:r>
      </w:hyperlink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настоящего Порядка) участник ГИА подает в день проведения экзамена по соответствующему учебному предмету члену ГЭК, не покидая ППЭ.</w:t>
      </w:r>
    </w:p>
    <w:p w14:paraId="48BF3D81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Апелляция о нарушении настоящего Порядка и заключение о результатах проверки в тот же день передаются членом ГЭК в конфликтную комиссию.</w:t>
      </w:r>
    </w:p>
    <w:p w14:paraId="6BA74E55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При рассмотрении апелляции о нарушении настоящего Порядка конфликтная комиссия рассматривает апелляцию, заключение о результатах проверки и выносит одно из решений:</w:t>
      </w:r>
    </w:p>
    <w:p w14:paraId="0C75163B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об отклонении апелляции;</w:t>
      </w:r>
    </w:p>
    <w:p w14:paraId="02E298F3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об удовлетворении апелляции.</w:t>
      </w:r>
    </w:p>
    <w:p w14:paraId="4A1248A4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При удовлетворении апелляции о нарушении настоящего Порядка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14:paraId="3A79956C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Конфликтная комиссия рассматривает апелляцию о нарушении настоящего Порядка в течение двух рабочих дней, следующих за днем ее поступления в конфликтную комиссию.</w:t>
      </w:r>
    </w:p>
    <w:p w14:paraId="6566128B" w14:textId="77777777" w:rsidR="008A03A2" w:rsidRPr="008A03A2" w:rsidRDefault="008A03A2" w:rsidP="008A03A2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 </w:t>
      </w:r>
      <w:hyperlink r:id="rId8" w:anchor="1071" w:history="1">
        <w:r w:rsidRPr="008A03A2">
          <w:rPr>
            <w:rFonts w:ascii="Times New Roman" w:eastAsia="Times New Roman" w:hAnsi="Times New Roman" w:cs="Times New Roman"/>
            <w:color w:val="007AD0"/>
            <w:kern w:val="36"/>
            <w:sz w:val="28"/>
            <w:szCs w:val="28"/>
            <w:u w:val="single"/>
            <w:bdr w:val="none" w:sz="0" w:space="0" w:color="auto" w:frame="1"/>
            <w:lang w:eastAsia="ru-RU"/>
          </w:rPr>
          <w:t>пунктом 71</w:t>
        </w:r>
      </w:hyperlink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настоящего Порядка,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14:paraId="17E2552F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60EABB1F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По решению ОИВ, учредителя, загранучреждения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14:paraId="2819864E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14:paraId="76422358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14:paraId="6252CBF8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14:paraId="1D67E39B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3593641C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727465DA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</w:p>
    <w:p w14:paraId="76745AAC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68C769B3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14:paraId="452EE38D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Сроки, места и порядок информирования о результатах итогового собеседования по русскому языку, ГИА</w:t>
      </w:r>
    </w:p>
    <w:p w14:paraId="32DC64CD" w14:textId="77777777" w:rsidR="008A03A2" w:rsidRPr="008A03A2" w:rsidRDefault="008A03A2" w:rsidP="008A03A2">
      <w:pPr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"зачет" или "незачет".</w:t>
      </w:r>
    </w:p>
    <w:p w14:paraId="4C13D860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Обработка и проверка экзаменационных работ по предметам занимают не более десяти календарных дней.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p w14:paraId="3060B4CA" w14:textId="77777777" w:rsidR="008A03A2" w:rsidRPr="008A03A2" w:rsidRDefault="008A03A2" w:rsidP="008A03A2">
      <w:pPr>
        <w:spacing w:after="255" w:line="27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lastRenderedPageBreak/>
        <w:t>Полученные результаты в первичных баллах (сумма баллов за правильно выполненные задания экзаменационной работы) РЦОИ переводит в пятибалльную систему оценивания.</w:t>
      </w:r>
    </w:p>
    <w:p w14:paraId="09048207" w14:textId="77777777" w:rsidR="008A03A2" w:rsidRPr="008A03A2" w:rsidRDefault="008A03A2" w:rsidP="008A03A2">
      <w:pPr>
        <w:spacing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Результаты можно узнать по месту учебы.</w:t>
      </w:r>
    </w:p>
    <w:p w14:paraId="0CFCF57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памятка для участника ЕГЭ - КОВИД-19.ppt </w:t>
      </w:r>
      <w:hyperlink r:id="rId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</w:t>
        </w:r>
      </w:hyperlink>
    </w:p>
    <w:p w14:paraId="5F610B60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о сроках и местах регистрации для участия в написании ИС .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docx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0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</w:t>
        </w:r>
      </w:hyperlink>
    </w:p>
    <w:p w14:paraId="28FE5079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 особенностях проведения ГИА-9 в 2021 г. № 104-306 от 16.03.21 г .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pdf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3F61E95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 особенностях проведения ГИА-11 в 2021 г. № 105-307 от 16.03.21 г. .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pdf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3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4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2A411E46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Особенности проведения Контрольных работ на ГИА-9 в 2021 году №04-17 от 25.03.21 г. .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pdf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5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6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1F332658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Разъяснения по проведению ГИА в 2021 № 04-21 от 01.04.21 г. .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pdf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18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0852B951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Разъяснения по проведению ГИА в 2021 № 04-21 от 01.04.21 г. .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pdf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20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689C0681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Порядком проведения ГИА №189/1519 от 07.11.2018.pdf </w:t>
      </w:r>
      <w:hyperlink r:id="rId2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2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44B277E7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Порядок проведения ГИА №190/1512 от 7 ноября 2018 года.pdf </w:t>
      </w:r>
      <w:hyperlink r:id="rId23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24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0DAEA81F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1788 от 29.12.2021 г. О проведении итогового собеседования 09.02.2022.pdf </w:t>
      </w:r>
      <w:hyperlink r:id="rId25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26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0074608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1787 от 29.12.2021 г. О проведении итогового сочинения 02.02.2022.pdf </w:t>
      </w:r>
      <w:hyperlink r:id="rId2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28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0BA764B9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1749 от 24.12.2021 г. Об утверждении сроков ГИА-11.pdf </w:t>
      </w:r>
      <w:hyperlink r:id="rId2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30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2FCFCC99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1750 от 24.12.21 г. Об утверждении сроков ГИА-9.pdf </w:t>
      </w:r>
      <w:hyperlink r:id="rId3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3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51E8E22F" w14:textId="77777777" w:rsidR="008A03A2" w:rsidRPr="008A03A2" w:rsidRDefault="008A03A2" w:rsidP="008A03A2">
      <w:pPr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Государственная итоговая аттестация в 11 классах</w:t>
      </w:r>
    </w:p>
    <w:p w14:paraId="6E3A0A0A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04.11.2022</w:t>
      </w:r>
      <w:r w:rsidRPr="008A03A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984158F" wp14:editId="5B3C05DC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0570" w14:textId="77777777" w:rsidR="008A03A2" w:rsidRPr="008A03A2" w:rsidRDefault="008A03A2" w:rsidP="008A03A2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сочинение (изложение)</w:t>
      </w:r>
    </w:p>
    <w:p w14:paraId="6CFD716D" w14:textId="77777777" w:rsidR="008A03A2" w:rsidRPr="008A03A2" w:rsidRDefault="008A03A2" w:rsidP="008A03A2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сочинения (изложения)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223"/>
        <w:gridCol w:w="4142"/>
      </w:tblGrid>
      <w:tr w:rsidR="008A03A2" w:rsidRPr="008A03A2" w14:paraId="2953EF4D" w14:textId="77777777" w:rsidTr="008A03A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55756" w14:textId="77777777" w:rsidR="008A03A2" w:rsidRPr="008A03A2" w:rsidRDefault="008A03A2" w:rsidP="008A03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A03A2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245815" w14:textId="77777777" w:rsidR="008A03A2" w:rsidRPr="008A03A2" w:rsidRDefault="008A03A2" w:rsidP="008A03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A03A2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8A03A2" w:rsidRPr="008A03A2" w14:paraId="3EF6EC72" w14:textId="77777777" w:rsidTr="008A03A2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10365D" w14:textId="77777777" w:rsidR="008A03A2" w:rsidRPr="008A03A2" w:rsidRDefault="008A03A2" w:rsidP="008A03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A03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 декабря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025C03" w14:textId="77777777" w:rsidR="008A03A2" w:rsidRPr="008A03A2" w:rsidRDefault="008A03A2" w:rsidP="008A03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A03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февраля 2023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90AAD7" w14:textId="77777777" w:rsidR="008A03A2" w:rsidRPr="008A03A2" w:rsidRDefault="008A03A2" w:rsidP="008A03A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8A03A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 мая 2023 года</w:t>
            </w:r>
          </w:p>
        </w:tc>
      </w:tr>
    </w:tbl>
    <w:p w14:paraId="21D9B273" w14:textId="77777777" w:rsidR="008A03A2" w:rsidRPr="008A03A2" w:rsidRDefault="008A03A2" w:rsidP="008A03A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2022/23 учебного года изменены подходы к проведению итогового сочинения (изложения). Подробная информация размещена </w:t>
      </w:r>
      <w:hyperlink r:id="rId35" w:history="1">
        <w:r w:rsidRPr="008A03A2">
          <w:rPr>
            <w:rFonts w:ascii="Times New Roman" w:eastAsia="Times New Roman" w:hAnsi="Times New Roman" w:cs="Times New Roman"/>
            <w:color w:val="0C7BCE"/>
            <w:sz w:val="28"/>
            <w:szCs w:val="28"/>
            <w:u w:val="single"/>
            <w:lang w:eastAsia="ru-RU"/>
          </w:rPr>
          <w:t>на сайте ФГБНУ «ФИПИ»</w:t>
        </w:r>
      </w:hyperlink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379FA1DF" w14:textId="77777777" w:rsidR="008A03A2" w:rsidRPr="008A03A2" w:rsidRDefault="008A03A2" w:rsidP="008A03A2">
      <w:pPr>
        <w:spacing w:after="21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14:paraId="0211B56B" w14:textId="77777777" w:rsidR="008A03A2" w:rsidRPr="008A03A2" w:rsidRDefault="008A03A2" w:rsidP="008A03A2">
      <w:pPr>
        <w:spacing w:after="21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</w:t>
      </w:r>
    </w:p>
    <w:p w14:paraId="7C696F55" w14:textId="77777777" w:rsidR="008A03A2" w:rsidRPr="008A03A2" w:rsidRDefault="008A03A2" w:rsidP="008A03A2">
      <w:pPr>
        <w:spacing w:after="21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14:paraId="73E10930" w14:textId="77777777" w:rsidR="008A03A2" w:rsidRPr="008A03A2" w:rsidRDefault="008A03A2" w:rsidP="008A03A2">
      <w:pPr>
        <w:spacing w:after="21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Регистрация выпускников текущего года на участие в сочинении (изложении) проводится в школах, где они обучаются.</w:t>
      </w:r>
    </w:p>
    <w:p w14:paraId="1B2A6A34" w14:textId="77777777" w:rsidR="008A03A2" w:rsidRPr="008A03A2" w:rsidRDefault="008A03A2" w:rsidP="008A03A2">
      <w:pPr>
        <w:spacing w:after="21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Выпускники прошлых лет подают заявления в органы местного самоуправления, осуществляющие управление в сфере образования по месту жительства. Обучающиеся СПО — в профессиональные образовательные организации по месту обучения.</w:t>
      </w:r>
    </w:p>
    <w:p w14:paraId="453918CB" w14:textId="77777777" w:rsidR="008A03A2" w:rsidRPr="008A03A2" w:rsidRDefault="008A03A2" w:rsidP="008A03A2">
      <w:pPr>
        <w:spacing w:after="21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подаче заявления обучающимся СПО и выпускникам прошлых лет необходимо предоставить:</w:t>
      </w:r>
    </w:p>
    <w:p w14:paraId="3A78FDA9" w14:textId="77777777" w:rsidR="008A03A2" w:rsidRPr="008A03A2" w:rsidRDefault="008A03A2" w:rsidP="008A03A2">
      <w:pPr>
        <w:numPr>
          <w:ilvl w:val="0"/>
          <w:numId w:val="2"/>
        </w:numPr>
        <w:spacing w:after="75" w:line="330" w:lineRule="atLeast"/>
        <w:ind w:left="11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оригинал и ксерокопию паспорта;</w:t>
      </w:r>
    </w:p>
    <w:p w14:paraId="4EA81509" w14:textId="77777777" w:rsidR="008A03A2" w:rsidRPr="008A03A2" w:rsidRDefault="008A03A2" w:rsidP="008A03A2">
      <w:pPr>
        <w:numPr>
          <w:ilvl w:val="0"/>
          <w:numId w:val="2"/>
        </w:numPr>
        <w:spacing w:after="75" w:line="330" w:lineRule="atLeast"/>
        <w:ind w:left="11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оригинал и ксерокопию СНИЛС;</w:t>
      </w:r>
    </w:p>
    <w:p w14:paraId="213BCF8A" w14:textId="77777777" w:rsidR="008A03A2" w:rsidRPr="008A03A2" w:rsidRDefault="008A03A2" w:rsidP="008A03A2">
      <w:pPr>
        <w:numPr>
          <w:ilvl w:val="0"/>
          <w:numId w:val="2"/>
        </w:numPr>
        <w:spacing w:after="75" w:line="330" w:lineRule="atLeast"/>
        <w:ind w:left="11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оригинал и ксерокопию документа об образовании (аттестат, диплом и др.),</w:t>
      </w:r>
    </w:p>
    <w:p w14:paraId="0E95AFBC" w14:textId="77777777" w:rsidR="008A03A2" w:rsidRPr="008A03A2" w:rsidRDefault="008A03A2" w:rsidP="008A03A2">
      <w:pPr>
        <w:numPr>
          <w:ilvl w:val="0"/>
          <w:numId w:val="2"/>
        </w:numPr>
        <w:spacing w:after="75" w:line="330" w:lineRule="atLeast"/>
        <w:ind w:left="11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подтверждающего получение среднего общего образования (выпускники прошлых лет);</w:t>
      </w:r>
    </w:p>
    <w:p w14:paraId="1F838788" w14:textId="77777777" w:rsidR="008A03A2" w:rsidRPr="008A03A2" w:rsidRDefault="008A03A2" w:rsidP="008A03A2">
      <w:pPr>
        <w:numPr>
          <w:ilvl w:val="0"/>
          <w:numId w:val="2"/>
        </w:numPr>
        <w:spacing w:after="75" w:line="330" w:lineRule="atLeast"/>
        <w:ind w:left="117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справка из образовательной организации, подтверждающая завершение освоения образовательных программ среднего общего образования в текущем году (обучающиеся СПО).</w:t>
      </w:r>
    </w:p>
    <w:p w14:paraId="13F323C8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Сроки и места подачи заявлений на сдачу ГИА, места регистрации на сдачу ЕГЭ (для участников ЕГЭ)</w:t>
      </w:r>
    </w:p>
    <w:p w14:paraId="71B06C0C" w14:textId="77777777" w:rsidR="008A03A2" w:rsidRPr="008A03A2" w:rsidRDefault="008A03A2" w:rsidP="008A03A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Заявления на участие в ГИА-11 принимаются до 1 февраля 2023 года (включительно).</w:t>
      </w:r>
    </w:p>
    <w:p w14:paraId="182DF1A3" w14:textId="77777777" w:rsidR="008A03A2" w:rsidRPr="008A03A2" w:rsidRDefault="008A03A2" w:rsidP="008A03A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Подача заявления на участие в ГИА-11 осуществляется в школе.</w:t>
      </w:r>
    </w:p>
    <w:p w14:paraId="359BB5A2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193E34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Расписание ЕГЭ:</w:t>
      </w:r>
    </w:p>
    <w:p w14:paraId="11827243" w14:textId="77777777" w:rsidR="008A03A2" w:rsidRPr="008A03A2" w:rsidRDefault="008A03A2" w:rsidP="008A03A2">
      <w:pPr>
        <w:spacing w:after="24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26 мая — география, литература, химия;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30, 31 мая — русский язык;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 июня — профильная математика;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 июня — базовая математика;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6 июня — история, физика;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9 июня — обществознание;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14 июня — иностранные языки, биология;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16, 17 июня — иностранные языки;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20, 21 июня — информатика.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 2 июля в расписании распределены резервные дни по всем предметам.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Досрочный ЕГЭ начнется 21 марта, резервные дни для него предусмотрены с 11 по 18 апреля. Также предусмотрен дополнительный период сдачи 5–24 сентября.</w:t>
      </w:r>
    </w:p>
    <w:p w14:paraId="54661D8D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Сроки, места и порядок подачи и рассмотрения апелляций</w:t>
      </w:r>
    </w:p>
    <w:p w14:paraId="6C888050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4BAF71F3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Апелляции тех участников, которые сдают ГИА за пределами территории Российской Федерации, рассматривает конфликтная комиссия, создаваемая Рособрнадзором совместно с учредителями, МИД России и загранучреждениями.</w:t>
      </w:r>
    </w:p>
    <w:p w14:paraId="24B35EE8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14:paraId="104CA5C7" w14:textId="77777777" w:rsidR="008A03A2" w:rsidRPr="008A03A2" w:rsidRDefault="008A03A2" w:rsidP="008A03A2">
      <w:pPr>
        <w:numPr>
          <w:ilvl w:val="0"/>
          <w:numId w:val="3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67807F4F" w14:textId="77777777" w:rsidR="008A03A2" w:rsidRPr="008A03A2" w:rsidRDefault="008A03A2" w:rsidP="008A03A2">
      <w:pPr>
        <w:numPr>
          <w:ilvl w:val="0"/>
          <w:numId w:val="3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 несогласии с выставленными баллами.</w:t>
      </w:r>
    </w:p>
    <w:p w14:paraId="47A0E67F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КК не рассматривает апелляции по вопросам:</w:t>
      </w:r>
    </w:p>
    <w:p w14:paraId="02B76617" w14:textId="77777777" w:rsidR="008A03A2" w:rsidRPr="008A03A2" w:rsidRDefault="008A03A2" w:rsidP="008A03A2">
      <w:pPr>
        <w:numPr>
          <w:ilvl w:val="0"/>
          <w:numId w:val="4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содержания и структуры заданий по учебным предметам,</w:t>
      </w:r>
    </w:p>
    <w:p w14:paraId="50D42C90" w14:textId="77777777" w:rsidR="008A03A2" w:rsidRPr="008A03A2" w:rsidRDefault="008A03A2" w:rsidP="008A03A2">
      <w:pPr>
        <w:numPr>
          <w:ilvl w:val="0"/>
          <w:numId w:val="4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оценивания результатов выполнения заданий экзаменационной работы с кратким ответом;</w:t>
      </w:r>
    </w:p>
    <w:p w14:paraId="76BE7098" w14:textId="77777777" w:rsidR="008A03A2" w:rsidRPr="008A03A2" w:rsidRDefault="008A03A2" w:rsidP="008A03A2">
      <w:pPr>
        <w:numPr>
          <w:ilvl w:val="0"/>
          <w:numId w:val="4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нарушения участником ГИА требований, </w:t>
      </w:r>
      <w:proofErr w:type="gram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установленных Порядком</w:t>
      </w:r>
      <w:proofErr w:type="gram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;</w:t>
      </w:r>
    </w:p>
    <w:p w14:paraId="02F277BA" w14:textId="77777777" w:rsidR="008A03A2" w:rsidRPr="008A03A2" w:rsidRDefault="008A03A2" w:rsidP="008A03A2">
      <w:pPr>
        <w:numPr>
          <w:ilvl w:val="0"/>
          <w:numId w:val="4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неправильного оформления экзаменационной работы.</w:t>
      </w:r>
    </w:p>
    <w:p w14:paraId="2AE7BB77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КК не рассматривает черновики участника ГИА в качестве материалов апелляции.</w:t>
      </w:r>
    </w:p>
    <w:p w14:paraId="170F941C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Информация о сроках, местах и порядке подачи и рассмотрения апелляций публикуется не позднее чем за месяц до начала экзаменов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14:paraId="4BB1B26A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14:paraId="7B1667D8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Правила подачи апелляции о нарушении установленного порядка проведения ЕГЭ</w:t>
      </w:r>
      <w:r w:rsidRPr="008A03A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8B9ACF4" wp14:editId="762CD2EC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AB36B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Апелляцию о нарушении установленного порядка проведения ЕГЭ участник ЕГЭ подает в день проведения экзамена по соответствующему учебному предмету члену ГЭК, не покидая ППЭ.</w:t>
      </w:r>
    </w:p>
    <w:p w14:paraId="3AE1E3B7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Апелляция составляется в письменной форме в двух экземплярах: один передается в КК, другой, с пометкой члена ГЭК о принятии ее на рассмотрение 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 КК, остается у участника ЕГЭ. Член ГЭК, принявший апелляцию, в тот же день направляет ее в КК.</w:t>
      </w:r>
    </w:p>
    <w:p w14:paraId="06E9C724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После получения апелляции о нарушении установленного порядка проведения ЕГЭ членом ГЭК в ППЭ в день проведения экзамена в целях проверки изложенных в апелляции сведений организуется проверка при участии:</w:t>
      </w:r>
    </w:p>
    <w:p w14:paraId="51895385" w14:textId="77777777" w:rsidR="008A03A2" w:rsidRPr="008A03A2" w:rsidRDefault="008A03A2" w:rsidP="008A03A2">
      <w:pPr>
        <w:numPr>
          <w:ilvl w:val="0"/>
          <w:numId w:val="5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организаторов, не задействованных в аудитории, в которой сдавал экзамен апеллянт;</w:t>
      </w:r>
    </w:p>
    <w:p w14:paraId="1C55EBF0" w14:textId="77777777" w:rsidR="008A03A2" w:rsidRPr="008A03A2" w:rsidRDefault="008A03A2" w:rsidP="008A03A2">
      <w:pPr>
        <w:numPr>
          <w:ilvl w:val="0"/>
          <w:numId w:val="5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технических специалистов и ассистентов;</w:t>
      </w:r>
    </w:p>
    <w:p w14:paraId="274908C4" w14:textId="77777777" w:rsidR="008A03A2" w:rsidRPr="008A03A2" w:rsidRDefault="008A03A2" w:rsidP="008A03A2">
      <w:pPr>
        <w:numPr>
          <w:ilvl w:val="0"/>
          <w:numId w:val="5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общественных наблюдателей;</w:t>
      </w:r>
    </w:p>
    <w:p w14:paraId="37E211FB" w14:textId="77777777" w:rsidR="008A03A2" w:rsidRPr="008A03A2" w:rsidRDefault="008A03A2" w:rsidP="008A03A2">
      <w:pPr>
        <w:numPr>
          <w:ilvl w:val="0"/>
          <w:numId w:val="5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сотрудников, осуществляющих охрану правопорядка;</w:t>
      </w:r>
    </w:p>
    <w:p w14:paraId="76D8AEA9" w14:textId="77777777" w:rsidR="008A03A2" w:rsidRPr="008A03A2" w:rsidRDefault="008A03A2" w:rsidP="008A03A2">
      <w:pPr>
        <w:numPr>
          <w:ilvl w:val="0"/>
          <w:numId w:val="5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медицинских работников.</w:t>
      </w:r>
    </w:p>
    <w:p w14:paraId="71B1797C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14:paraId="408E800F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14:paraId="35D39C96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</w:p>
    <w:p w14:paraId="122AF7DE" w14:textId="77777777" w:rsidR="008A03A2" w:rsidRPr="008A03A2" w:rsidRDefault="008A03A2" w:rsidP="008A03A2">
      <w:pPr>
        <w:numPr>
          <w:ilvl w:val="0"/>
          <w:numId w:val="6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 удовлетворении апелляции;</w:t>
      </w:r>
    </w:p>
    <w:p w14:paraId="1573BD2B" w14:textId="77777777" w:rsidR="008A03A2" w:rsidRPr="008A03A2" w:rsidRDefault="008A03A2" w:rsidP="008A03A2">
      <w:pPr>
        <w:numPr>
          <w:ilvl w:val="0"/>
          <w:numId w:val="6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 отклонении апелляции.</w:t>
      </w:r>
    </w:p>
    <w:p w14:paraId="142CD2F8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едиными расписаниями проведения ЕГЭ.</w:t>
      </w:r>
    </w:p>
    <w:p w14:paraId="16A63E5A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отклонении апелляции результат апеллянта не изменяется и остается действующим.</w:t>
      </w:r>
    </w:p>
    <w:p w14:paraId="02B2B666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Правила подачи апелляции о несогласии с результатами ЕГЭ</w:t>
      </w:r>
    </w:p>
    <w:p w14:paraId="1D0C2745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Апелляция о несогласии с выставленными баллами подается в течение двух рабочих дней после официального дня объявления результатов ГИА по соответствующему учебному предмету.</w:t>
      </w:r>
    </w:p>
    <w:p w14:paraId="764B4F18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</w:t>
      </w:r>
    </w:p>
    <w:p w14:paraId="42263212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</w:t>
      </w:r>
    </w:p>
    <w:p w14:paraId="4E5BBB2C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Выпускники прошлых лет подают апелляцию в места, в которых они были зарегистрированы на сдачу ЕГЭ, а также в иные места, определенные ОИВ.</w:t>
      </w:r>
    </w:p>
    <w:p w14:paraId="302870A2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По решению ГЭК подача и (или) рассмотрение апелляций могут быть организованы с использованием информационно-коммуникационных 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технологий при условии соблюдения требований законодательства Российской Федерации в области защиты персональных данных.</w:t>
      </w:r>
    </w:p>
    <w:p w14:paraId="1A75D50A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КК рассматривает апелляцию о несогласии с выставленными баллами в течение четырех рабочих дней с момента ее поступления в КК.</w:t>
      </w:r>
    </w:p>
    <w:p w14:paraId="357AA079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</w:p>
    <w:p w14:paraId="3C6B1281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14:paraId="72B1C2D1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14:paraId="288BB19B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Время, рекомендуемое на разъяснения по оцениванию развернутых и (или) устных ответов одного апеллянта, не более 20 минут.</w:t>
      </w:r>
    </w:p>
    <w:p w14:paraId="12294D85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 результатам рассмотрения апелляции о несогласии с выставленными баллами КК принимает решение:</w:t>
      </w:r>
    </w:p>
    <w:p w14:paraId="558FA25C" w14:textId="77777777" w:rsidR="008A03A2" w:rsidRPr="008A03A2" w:rsidRDefault="008A03A2" w:rsidP="008A03A2">
      <w:pPr>
        <w:numPr>
          <w:ilvl w:val="0"/>
          <w:numId w:val="7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14:paraId="0254825C" w14:textId="77777777" w:rsidR="008A03A2" w:rsidRPr="008A03A2" w:rsidRDefault="008A03A2" w:rsidP="008A03A2">
      <w:pPr>
        <w:numPr>
          <w:ilvl w:val="0"/>
          <w:numId w:val="7"/>
        </w:numPr>
        <w:spacing w:after="0" w:line="33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14:paraId="7F19BC37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19567E0D" w14:textId="77777777" w:rsidR="008A03A2" w:rsidRPr="008A03A2" w:rsidRDefault="008A03A2" w:rsidP="008A03A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</w:t>
      </w:r>
    </w:p>
    <w:p w14:paraId="262E6AB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Сроки, места и порядок информирования о результатах итогового сочинения (изложения), экзаменов</w:t>
      </w:r>
    </w:p>
    <w:p w14:paraId="5DC034C9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ОИВ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</w:t>
      </w: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соответствии с требованиями законодательства Российской Федерации в области защиты персональных данных.</w:t>
      </w:r>
    </w:p>
    <w:p w14:paraId="31B5E21B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Итоговое сочинение (изложение) как допуск к ГИА – бессрочно.</w:t>
      </w:r>
    </w:p>
    <w:p w14:paraId="29AFEC8B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Выпускники прошлых лет могут участвовать в итоговом сочинении, в том числе при наличии у них итогового сочинения прошлых лет.</w:t>
      </w:r>
    </w:p>
    <w:p w14:paraId="5D1255F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  <w:r w:rsidRPr="008A03A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30A4901C" wp14:editId="34395D10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5A18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Утверждение </w:t>
      </w:r>
      <w:proofErr w:type="gram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результатов  ЕГЭ</w:t>
      </w:r>
      <w:proofErr w:type="gram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конкретному учебному предмету  председателем ГЭК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</w:p>
    <w:p w14:paraId="5B250623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После утверждения результаты </w:t>
      </w:r>
      <w:proofErr w:type="gram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ЕГЭ  по</w:t>
      </w:r>
      <w:proofErr w:type="gram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конкретному учебному предмету в тот же день передаются в образовательные организации, а также органы местного самоуправления, осуществляющие управление в сфере образования, для ознакомления участников ЕГЭ  с утвержденными председателем ГЭК результатами ЕГЭ по конкретному учебному предмету.</w:t>
      </w:r>
    </w:p>
    <w:p w14:paraId="36694821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Ознакомление  участников</w:t>
      </w:r>
      <w:proofErr w:type="gram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экзаменов с утвержденными председателем ГЭК результатами ЕГЭ  по конкретному учебному предмету  осуществляется в течение одного календарного дня со дня их передачи    в 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14:paraId="0000E48C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Руководители образовательных организаций в тот же день после получения протоколов с результатами ГИА обеспечивают незамедлительное информирование участников о результатах экзаменов. Факт ознакомления обучающихся с результатами ГИА по каждому предмету подтверждается их подписью в протоколе ознакомления с указанием даты ознакомления.</w:t>
      </w:r>
    </w:p>
    <w:p w14:paraId="3D4C7812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Персональные результаты участников ЕГЭ доступны через сервис ознакомления с результатами участников ЕГЭ (</w:t>
      </w:r>
      <w:hyperlink r:id="rId36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http://www.ege.edu.ru/</w:t>
        </w:r>
      </w:hyperlink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федеральную государственную информационную систему «Единый портал государственных и муниципальных услуг (функций)» (gosuslugi.ru) и в ОО.</w:t>
      </w:r>
    </w:p>
    <w:p w14:paraId="39A720A2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Информация о сроках, местах и 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порядоке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информирования о результатах итогового сочинения (изложения), экзаменов ЕГЭ в 2020-2021 учебном году.pdf </w:t>
      </w:r>
      <w:hyperlink r:id="rId3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38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5B9BC329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Информация о сроках проведения итогового сочинения в 2021 учебном году.pdf </w:t>
      </w:r>
      <w:hyperlink r:id="rId3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40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019AF3B6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Информация о сроках, местах и порядке подачи и рассмотрения апелляции.pdf </w:t>
      </w:r>
      <w:hyperlink r:id="rId4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4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30842B3D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Информация о сроках проведения ЕГЭ в 2021 году.pdf </w:t>
      </w:r>
      <w:hyperlink r:id="rId43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44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597B9DC0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Информация о сроках и местах регистрации для участия в ИС.pdf </w:t>
      </w:r>
      <w:hyperlink r:id="rId45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46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765FA4E1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Информация о сроках и местах подачи заявлений на сдачу ГИА, местах регистрации на сдачу ЕГЭ.pdf </w:t>
      </w:r>
      <w:hyperlink r:id="rId4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48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4E4530E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Порядок проведения государственной итоговой аттестации по образовательным программам среднего общего образования.pdf </w:t>
      </w:r>
      <w:hyperlink r:id="rId4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50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4F717D0F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722.pdf </w:t>
      </w:r>
      <w:hyperlink r:id="rId5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5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4FD7874F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Методические </w:t>
      </w:r>
      <w:proofErr w:type="spellStart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рекеомендации</w:t>
      </w:r>
      <w:proofErr w:type="spellEnd"/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ИС.pdf </w:t>
      </w:r>
      <w:hyperlink r:id="rId53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54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1A6EB9E4" w14:textId="77777777" w:rsidR="008A03A2" w:rsidRPr="008A03A2" w:rsidRDefault="008A03A2" w:rsidP="008A03A2">
      <w:pPr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языку в 9 классах</w:t>
      </w:r>
    </w:p>
    <w:p w14:paraId="24DE31A7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16.12.2021</w:t>
      </w:r>
    </w:p>
    <w:p w14:paraId="7B2394A1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№1698 от 16.12.2021 г. О сроках, местах и порядке информирования о результатах ИС-9 по русскому языку.pdf </w:t>
      </w:r>
      <w:hyperlink r:id="rId55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56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1F09D0D6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1788 от 29.12.2021 г. О проведении итогового собеседования 09.02.2022.pdf </w:t>
      </w:r>
      <w:hyperlink r:id="rId5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58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569D6E65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Приложение к письму от 30.11.2021№ 04_454 Рекомендации проведения итогового собеседования.pdf </w:t>
      </w:r>
      <w:hyperlink r:id="rId5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60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70A0EB8F" w14:textId="77777777" w:rsidR="008A03A2" w:rsidRPr="008A03A2" w:rsidRDefault="008A03A2" w:rsidP="008A03A2">
      <w:pPr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Утверждено расписание ГИА в 2022 году</w:t>
      </w:r>
    </w:p>
    <w:p w14:paraId="6879C91A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20.12.2021</w:t>
      </w:r>
    </w:p>
    <w:p w14:paraId="2324E9E7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Рособрнадзора № 834-1479 от 17.11.2021 Об утверждении единого расписания и продолжительности проведения ЕГЭ в 2022 году.pdf.pdf </w:t>
      </w:r>
      <w:hyperlink r:id="rId6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6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5A2DF545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Рособрнадзора № 1481 от 17.11.2021 № 836-1481 Об утверждении единого расписания и продолжительности проведения ОГЭ в 2022 году.pdf.pdf </w:t>
      </w:r>
      <w:hyperlink r:id="rId63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64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3027344E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Рособрнадзора №1480 от 17.11.2021 № 835-1480 Об утверждении единого расписания и продолжительности проведения ГВЭ в 9 и 11 классах в 2022 году.pdf.pdf </w:t>
      </w:r>
      <w:hyperlink r:id="rId65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66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6B0E5ED0" w14:textId="77777777" w:rsidR="008A03A2" w:rsidRPr="008A03A2" w:rsidRDefault="008A03A2" w:rsidP="008A03A2">
      <w:pPr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Утверждены сроки проведения Государственной итоговой аттестации в 2022 году</w:t>
      </w:r>
    </w:p>
    <w:p w14:paraId="21584089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11.01.2022</w:t>
      </w:r>
    </w:p>
    <w:p w14:paraId="51B07BB2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1787 от 29.12.2021 г. О проведении итогового сочинения 02.02.2022.pdf </w:t>
      </w:r>
      <w:hyperlink r:id="rId6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68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7A8630C8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Приказ Минобрнауки РБ № 1788 от 29.12.2021 г. О проведении итогового собеседования 09.02.2022.pdf </w:t>
      </w:r>
      <w:hyperlink r:id="rId6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70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090A4FB0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1749 от 24.12.2021 г. Об утверждении сроков ГИА-11.pdf </w:t>
      </w:r>
      <w:hyperlink r:id="rId71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72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6B9FBD1F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Приказ Минобрнауки РБ № 1750 от 24.12.21 г. Об утверждении сроков ГИА-9.pdf </w:t>
      </w:r>
      <w:hyperlink r:id="rId73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(скачать) </w:t>
        </w:r>
      </w:hyperlink>
      <w:hyperlink r:id="rId74" w:tgtFrame="_blank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(посмотреть)</w:t>
        </w:r>
      </w:hyperlink>
    </w:p>
    <w:p w14:paraId="6A273237" w14:textId="77777777" w:rsidR="008A03A2" w:rsidRPr="008A03A2" w:rsidRDefault="008A03A2" w:rsidP="008A03A2">
      <w:pPr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ГИА - 2022</w:t>
      </w:r>
    </w:p>
    <w:p w14:paraId="7CBE4DCE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04.05.2022</w:t>
      </w:r>
    </w:p>
    <w:p w14:paraId="2BBBD245" w14:textId="77777777" w:rsidR="008A03A2" w:rsidRPr="008A03A2" w:rsidRDefault="008A03A2" w:rsidP="008A03A2">
      <w:pPr>
        <w:numPr>
          <w:ilvl w:val="0"/>
          <w:numId w:val="8"/>
        </w:numPr>
        <w:spacing w:line="330" w:lineRule="atLeast"/>
        <w:ind w:left="825" w:right="90"/>
        <w:jc w:val="both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7B3EEF4" wp14:editId="6CE2CCB2">
            <wp:extent cx="1332865" cy="1332865"/>
            <wp:effectExtent l="0" t="0" r="635" b="635"/>
            <wp:docPr id="4" name="Рисунок 4">
              <a:hlinkClick xmlns:a="http://schemas.openxmlformats.org/drawingml/2006/main" r:id="rId75" tooltip="&quot;ги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5" tooltip="&quot;ги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E7369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06.11.2021</w:t>
      </w:r>
    </w:p>
    <w:p w14:paraId="111E74E4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7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t>О сроках, местах и порядке информирования о результатах итогового сочинения (изложения)</w:t>
        </w:r>
      </w:hyperlink>
    </w:p>
    <w:p w14:paraId="5876F7F6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ОЗНАКОМЛЕНИЕ С РЕЗУЛЬТАТАМИ ИТОГОВОГО СОЧИНЕНИЯ (ИЗЛОЖЕНИЯ) И СРОК ДЕЙСТВИЯ ИТОГОВОГО СОЧИНЕНИЯ 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региона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 Итоговое сочинение (изложение) как допуск к ГИА – бессрочно.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67138DDA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Просмотров всего: 90, сегодня: 0</w:t>
      </w:r>
    </w:p>
    <w:p w14:paraId="7435DD3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31.05.2021</w:t>
      </w:r>
    </w:p>
    <w:p w14:paraId="5173FB24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8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t>Разъяснения об условиях проведения экзамена в период распространения коронавирусной инфекции.</w:t>
        </w:r>
      </w:hyperlink>
    </w:p>
    <w:p w14:paraId="6976799B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целях обеспечения безопасности участников ЕГЭ будет скорректирован и сам процесс его проведения – прежде всего, в части строгого соблюдения необходимых санитарных требований на территории экзаменационных пунктов. Соответствующие рекомендации по проведению итоговой аттестации были даны Роспотребнадзором еще в начале мая. Так, согласно письму Роспотребнадзора от 8 мая 2020 г. № 02/8900-2020-24 работа образовательных организаций должна строиться с учетом следующих требований: проведение генеральной уборки с применением дезинфицирующих средств по вирусному режиму мест проведения экзаменов до их начала и после завершения; обеспечение при входе в здание образовательной организации проведения обязательной термометрии с использованием бесконтактных термометров для выявления и недопущения обучающихся и персонала с признаками респираторных заболеваний; установка при входе в здание дозаторов с антисептическим средством для обработки рук; составление графика прихода на экзамен обучающихся и персонала в целях максимального разобщения обучающихся при проведении утренней термометрии; исключение скопления детей в зоне рекреации; обеспечение в местах проведения экзаменов социальной дистанции между обучающимися не менее 1,5 м, зигзагообразной рассадки за партами (по одному человеку); оснащение помещений для проведения экзаменов оборудованием для обеззараживания воздуха, предназначенным для работы в присутствии детей; обеспечение присутствующего на экзамене персонала средствами индивидуальной защиты (маски и перчатки); организация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 п.) при достаточном количестве одноразовой посудой и при условии проведения обработки кулеров и дозаторов. Указанные дополнительные меры нацелены на максимальное снижение рисков для здоровья участников и организаторов ЕГЭ. *** В п. 3 ч. 1 ст. 3 Федерального закона от 29 декабря 2012 г. № 273-ФЗ "Об образовании в Российской Федерации" приоритет жизни и здоровья человека закреплен в качестве одной из составляющих принципа гуманистического характера образования, на котором базируется государственная политика и правовое регулирование отношений в сфере образования. В свете текущей эпидемиологической ситуации обеспечение этого принципа справедливо выходит на первый план. Государство, принимая нелегкие решения, касающиеся экзаменационной и приемной кампаний, исходит, прежде всего, из необходимости защиты жизни, здоровья обучающихся и педагогов. ГАРАНТ.РУ: http://www.garant.ru/news/1375933/#ixzz6QlTNvHwx</w:t>
      </w:r>
    </w:p>
    <w:p w14:paraId="01240DDF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Просмотров всего: 106, сегодня: 1</w:t>
      </w:r>
    </w:p>
    <w:p w14:paraId="5F34E054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02.06.2020</w:t>
      </w:r>
    </w:p>
    <w:p w14:paraId="0A8ED8D4" w14:textId="77777777" w:rsidR="008A03A2" w:rsidRPr="008A03A2" w:rsidRDefault="008A03A2" w:rsidP="008A03A2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9" w:history="1">
        <w:r w:rsidRPr="008A03A2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t>Письмо Рособрнадзора от 01.06.2020 N 02-32 "О направлении рекомендаций по подготовке и проведению ЕГЭ в 2020 году в условиях распространения COVID-19"</w:t>
        </w:r>
      </w:hyperlink>
    </w:p>
    <w:p w14:paraId="2520E195" w14:textId="77777777" w:rsidR="008A03A2" w:rsidRPr="008A03A2" w:rsidRDefault="008A03A2" w:rsidP="008A03A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Письмо Рособрнадзора от 01.06.2020 N 02-32 "О направлении рекомендаций по подготовке и проведению ЕГЭ в 2020 году в условиях распространения COVID-19"</w:t>
      </w:r>
    </w:p>
    <w:p w14:paraId="797ADD2E" w14:textId="77777777" w:rsidR="008A03A2" w:rsidRPr="008A03A2" w:rsidRDefault="008A03A2" w:rsidP="008A03A2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03A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Просмотров всего: 91, сегодня: 0</w:t>
      </w:r>
    </w:p>
    <w:p w14:paraId="1FAE12A1" w14:textId="77777777" w:rsidR="00483C26" w:rsidRPr="008A03A2" w:rsidRDefault="00483C26" w:rsidP="008A03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C26" w:rsidRPr="008A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27A"/>
    <w:multiLevelType w:val="multilevel"/>
    <w:tmpl w:val="7E6A4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C5438"/>
    <w:multiLevelType w:val="multilevel"/>
    <w:tmpl w:val="5DA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5681D"/>
    <w:multiLevelType w:val="multilevel"/>
    <w:tmpl w:val="F9A01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D45A8"/>
    <w:multiLevelType w:val="multilevel"/>
    <w:tmpl w:val="0628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B5C0B"/>
    <w:multiLevelType w:val="multilevel"/>
    <w:tmpl w:val="B50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D7223"/>
    <w:multiLevelType w:val="multilevel"/>
    <w:tmpl w:val="00D41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A34B3E"/>
    <w:multiLevelType w:val="multilevel"/>
    <w:tmpl w:val="ADD66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82EE5"/>
    <w:multiLevelType w:val="multilevel"/>
    <w:tmpl w:val="844E0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A2"/>
    <w:rsid w:val="00483C26"/>
    <w:rsid w:val="008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9C64"/>
  <w15:chartTrackingRefBased/>
  <w15:docId w15:val="{3797980A-82EF-4B17-BF77-296F58E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0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4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96890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5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76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4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8799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900561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550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3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944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8979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026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481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446801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007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5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4749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81761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0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6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1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183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6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88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6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sya.buryatschool.ru/upload/buryascdesya_new/files/c7/dd/c7dde71838c1c940669a40046e3dada5.pdf" TargetMode="External"/><Relationship Id="rId21" Type="http://schemas.openxmlformats.org/officeDocument/2006/relationships/hyperlink" Target="https://desya.buryatschool.ru/file/download?id=1050" TargetMode="External"/><Relationship Id="rId42" Type="http://schemas.openxmlformats.org/officeDocument/2006/relationships/hyperlink" Target="https://desya.buryatschool.ru/upload/buryascdesya_new/files/07/77/07775e5d44d9c3215333c3bafaf571cf.pdf" TargetMode="External"/><Relationship Id="rId47" Type="http://schemas.openxmlformats.org/officeDocument/2006/relationships/hyperlink" Target="https://desya.buryatschool.ru/file/download?id=1087" TargetMode="External"/><Relationship Id="rId63" Type="http://schemas.openxmlformats.org/officeDocument/2006/relationships/hyperlink" Target="https://desya.buryatschool.ru/file/download?id=1552" TargetMode="External"/><Relationship Id="rId68" Type="http://schemas.openxmlformats.org/officeDocument/2006/relationships/hyperlink" Target="https://desya.buryatschool.ru/upload/buryascdesya_new/files/1b/87/1b87c96d9999b4978522861dcea336b2.pdf" TargetMode="External"/><Relationship Id="rId16" Type="http://schemas.openxmlformats.org/officeDocument/2006/relationships/hyperlink" Target="https://desya.buryatschool.ru/upload/buryascdesya_new/files/4a/c1/4ac1a223e133c19e845a96a7c5740f50.pdf" TargetMode="External"/><Relationship Id="rId11" Type="http://schemas.openxmlformats.org/officeDocument/2006/relationships/hyperlink" Target="https://desya.buryatschool.ru/file/download?id=1044" TargetMode="External"/><Relationship Id="rId32" Type="http://schemas.openxmlformats.org/officeDocument/2006/relationships/hyperlink" Target="https://desya.buryatschool.ru/upload/buryascdesya_new/files/4a/df/4adf5bad260e81c33cb3949c778a76a1.pdf" TargetMode="External"/><Relationship Id="rId37" Type="http://schemas.openxmlformats.org/officeDocument/2006/relationships/hyperlink" Target="https://desya.buryatschool.ru/file/download?id=1082" TargetMode="External"/><Relationship Id="rId53" Type="http://schemas.openxmlformats.org/officeDocument/2006/relationships/hyperlink" Target="https://desya.buryatschool.ru/file/download?id=2141" TargetMode="External"/><Relationship Id="rId58" Type="http://schemas.openxmlformats.org/officeDocument/2006/relationships/hyperlink" Target="https://desya.buryatschool.ru/upload/buryascdesya_new/files/cc/02/cc02a2fd3c2046f60f714e12bb076dd6.pdf" TargetMode="External"/><Relationship Id="rId74" Type="http://schemas.openxmlformats.org/officeDocument/2006/relationships/hyperlink" Target="https://desya.buryatschool.ru/upload/buryascdesya_new/files/42/f0/42f003a48afdc0596045ade7ffd009e8.pdf" TargetMode="External"/><Relationship Id="rId79" Type="http://schemas.openxmlformats.org/officeDocument/2006/relationships/hyperlink" Target="https://desya.buryatschool.ru/site/pub?id=302" TargetMode="External"/><Relationship Id="rId5" Type="http://schemas.openxmlformats.org/officeDocument/2006/relationships/hyperlink" Target="http://obrnadzor.gov.ru/news/rosobrnadzor-opublikoval-obnovlennye-proekty-raspisanij-ege-oge-i-gve-na-2021-god/" TargetMode="External"/><Relationship Id="rId61" Type="http://schemas.openxmlformats.org/officeDocument/2006/relationships/hyperlink" Target="https://desya.buryatschool.ru/file/download?id=1551" TargetMode="External"/><Relationship Id="rId19" Type="http://schemas.openxmlformats.org/officeDocument/2006/relationships/hyperlink" Target="https://desya.buryatschool.ru/file/download?id=1048" TargetMode="External"/><Relationship Id="rId14" Type="http://schemas.openxmlformats.org/officeDocument/2006/relationships/hyperlink" Target="https://desya.buryatschool.ru/upload/buryascdesya_new/files/d0/cc/d0cc7e7c0dffd983da4a81b6290263f0.pdf" TargetMode="External"/><Relationship Id="rId22" Type="http://schemas.openxmlformats.org/officeDocument/2006/relationships/hyperlink" Target="https://desya.buryatschool.ru/upload/buryascdesya_new/files/3f/7c/3f7c8c40b0f9fd51d75d6d08fee96d3e.pdf" TargetMode="External"/><Relationship Id="rId27" Type="http://schemas.openxmlformats.org/officeDocument/2006/relationships/hyperlink" Target="https://desya.buryatschool.ru/file/download?id=1581" TargetMode="External"/><Relationship Id="rId30" Type="http://schemas.openxmlformats.org/officeDocument/2006/relationships/hyperlink" Target="https://desya.buryatschool.ru/upload/buryascdesya_new/files/10/8a/108aa9ece85c1c6b5ea4f1a7d7da9768.pdf" TargetMode="External"/><Relationship Id="rId35" Type="http://schemas.openxmlformats.org/officeDocument/2006/relationships/hyperlink" Target="https://fipi.ru/itogovoe-sochinenie" TargetMode="External"/><Relationship Id="rId43" Type="http://schemas.openxmlformats.org/officeDocument/2006/relationships/hyperlink" Target="https://desya.buryatschool.ru/file/download?id=1085" TargetMode="External"/><Relationship Id="rId48" Type="http://schemas.openxmlformats.org/officeDocument/2006/relationships/hyperlink" Target="https://desya.buryatschool.ru/upload/buryascdesya_new/files/9c/cd/9ccdb5840a7937df3325be93fffeff4b.pdf" TargetMode="External"/><Relationship Id="rId56" Type="http://schemas.openxmlformats.org/officeDocument/2006/relationships/hyperlink" Target="https://desya.buryatschool.ru/upload/buryascdesya_new/files/d3/18/d318205f4336d97dd4716fa2c0ab0ff7.pdf" TargetMode="External"/><Relationship Id="rId64" Type="http://schemas.openxmlformats.org/officeDocument/2006/relationships/hyperlink" Target="https://desya.buryatschool.ru/upload/buryascdesya_new/files/85/dc/85dc9073a996dd57b92319efaf520ebf.pdf" TargetMode="External"/><Relationship Id="rId69" Type="http://schemas.openxmlformats.org/officeDocument/2006/relationships/hyperlink" Target="https://desya.buryatschool.ru/file/download?id=1585" TargetMode="External"/><Relationship Id="rId77" Type="http://schemas.openxmlformats.org/officeDocument/2006/relationships/hyperlink" Target="https://desya.buryatschool.ru/site/pub?id=292" TargetMode="External"/><Relationship Id="rId8" Type="http://schemas.openxmlformats.org/officeDocument/2006/relationships/hyperlink" Target="https://www.garant.ru/products/ipo/prime/doc/72025228/" TargetMode="External"/><Relationship Id="rId51" Type="http://schemas.openxmlformats.org/officeDocument/2006/relationships/hyperlink" Target="https://desya.buryatschool.ru/file/download?id=1089" TargetMode="External"/><Relationship Id="rId72" Type="http://schemas.openxmlformats.org/officeDocument/2006/relationships/hyperlink" Target="https://desya.buryatschool.ru/upload/buryascdesya_new/files/76/f2/76f24df7f81271ca8e0fa8a34af99923.pd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esya.buryatschool.ru/upload/buryascdesya_new/files/eb/84/eb84f0b8ecb8f90f1c52a9a03dc31afc.pdf" TargetMode="External"/><Relationship Id="rId17" Type="http://schemas.openxmlformats.org/officeDocument/2006/relationships/hyperlink" Target="https://desya.buryatschool.ru/file/download?id=1047" TargetMode="External"/><Relationship Id="rId25" Type="http://schemas.openxmlformats.org/officeDocument/2006/relationships/hyperlink" Target="https://desya.buryatschool.ru/file/download?id=1580" TargetMode="External"/><Relationship Id="rId33" Type="http://schemas.openxmlformats.org/officeDocument/2006/relationships/hyperlink" Target="https://&#1089;&#1072;&#1081;&#1090;&#1086;&#1073;&#1088;&#1072;&#1079;&#1086;&#1074;&#1072;&#1085;&#1080;&#1103;.&#1088;&#1092;/" TargetMode="External"/><Relationship Id="rId38" Type="http://schemas.openxmlformats.org/officeDocument/2006/relationships/hyperlink" Target="https://desya.buryatschool.ru/upload/buryascdesya_new/files/1b/05/1b05b19002150161ee351eec8c4b2e77.pdf" TargetMode="External"/><Relationship Id="rId46" Type="http://schemas.openxmlformats.org/officeDocument/2006/relationships/hyperlink" Target="https://desya.buryatschool.ru/upload/buryascdesya_new/files/7f/84/7f84922dc6723e1c89d464bcc67f2ffe.pdf" TargetMode="External"/><Relationship Id="rId59" Type="http://schemas.openxmlformats.org/officeDocument/2006/relationships/hyperlink" Target="https://desya.buryatschool.ru/file/download?id=1612" TargetMode="External"/><Relationship Id="rId67" Type="http://schemas.openxmlformats.org/officeDocument/2006/relationships/hyperlink" Target="https://desya.buryatschool.ru/file/download?id=1584" TargetMode="External"/><Relationship Id="rId20" Type="http://schemas.openxmlformats.org/officeDocument/2006/relationships/hyperlink" Target="https://desya.buryatschool.ru/upload/buryascdesya_new/files/6e/e1/6ee1f62803f3912315dbc6614b1bf7c5.pdf" TargetMode="External"/><Relationship Id="rId41" Type="http://schemas.openxmlformats.org/officeDocument/2006/relationships/hyperlink" Target="https://desya.buryatschool.ru/file/download?id=1084" TargetMode="External"/><Relationship Id="rId54" Type="http://schemas.openxmlformats.org/officeDocument/2006/relationships/hyperlink" Target="https://desya.buryatschool.ru/upload/buryascdesya_new/files/e0/07/e007687aef7286c711b4a1d927bd1bbb.pdf" TargetMode="External"/><Relationship Id="rId62" Type="http://schemas.openxmlformats.org/officeDocument/2006/relationships/hyperlink" Target="https://desya.buryatschool.ru/upload/buryascdesya_new/files/8b/6b/8b6be43ccba7696d0e9413e59622b9b9.pdf" TargetMode="External"/><Relationship Id="rId70" Type="http://schemas.openxmlformats.org/officeDocument/2006/relationships/hyperlink" Target="https://desya.buryatschool.ru/upload/buryascdesya_new/files/36/3f/363f5a6b3ad1be76d3f38f837de3436c.pdf" TargetMode="External"/><Relationship Id="rId75" Type="http://schemas.openxmlformats.org/officeDocument/2006/relationships/hyperlink" Target="https://desya.buryatschool.ru/upload/buryascdesya_new/images/big/29/15/29158a8695272942480cc650e03d76e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sya.buryatschool.ru/?section_id=112" TargetMode="External"/><Relationship Id="rId15" Type="http://schemas.openxmlformats.org/officeDocument/2006/relationships/hyperlink" Target="https://desya.buryatschool.ru/file/download?id=1046" TargetMode="External"/><Relationship Id="rId23" Type="http://schemas.openxmlformats.org/officeDocument/2006/relationships/hyperlink" Target="https://desya.buryatschool.ru/file/download?id=1049" TargetMode="External"/><Relationship Id="rId28" Type="http://schemas.openxmlformats.org/officeDocument/2006/relationships/hyperlink" Target="https://desya.buryatschool.ru/upload/buryascdesya_new/files/61/7c/617c39b6f871760c7a4ae20cf3adb71b.pdf" TargetMode="External"/><Relationship Id="rId36" Type="http://schemas.openxmlformats.org/officeDocument/2006/relationships/hyperlink" Target="http://www.ege.edu.ru/" TargetMode="External"/><Relationship Id="rId49" Type="http://schemas.openxmlformats.org/officeDocument/2006/relationships/hyperlink" Target="https://desya.buryatschool.ru/file/download?id=1088" TargetMode="External"/><Relationship Id="rId57" Type="http://schemas.openxmlformats.org/officeDocument/2006/relationships/hyperlink" Target="https://desya.buryatschool.ru/file/download?id=1589" TargetMode="External"/><Relationship Id="rId10" Type="http://schemas.openxmlformats.org/officeDocument/2006/relationships/hyperlink" Target="https://desya.buryatschool.ru/file/download?id=1043" TargetMode="External"/><Relationship Id="rId31" Type="http://schemas.openxmlformats.org/officeDocument/2006/relationships/hyperlink" Target="https://desya.buryatschool.ru/file/download?id=1583" TargetMode="External"/><Relationship Id="rId44" Type="http://schemas.openxmlformats.org/officeDocument/2006/relationships/hyperlink" Target="https://desya.buryatschool.ru/upload/buryascdesya_new/files/47/07/47073fc7be413efdefeb451cdc717c3f.pdf" TargetMode="External"/><Relationship Id="rId52" Type="http://schemas.openxmlformats.org/officeDocument/2006/relationships/hyperlink" Target="https://desya.buryatschool.ru/upload/buryascdesya_new/files/9d/60/9d600b28e37a5f5cfa475adac51dddd7.pdf" TargetMode="External"/><Relationship Id="rId60" Type="http://schemas.openxmlformats.org/officeDocument/2006/relationships/hyperlink" Target="https://desya.buryatschool.ru/upload/buryascdesya_new/files/fc/d2/fcd2b464c3bf19f09aa6d90ca1f8c701.pdf" TargetMode="External"/><Relationship Id="rId65" Type="http://schemas.openxmlformats.org/officeDocument/2006/relationships/hyperlink" Target="https://desya.buryatschool.ru/file/download?id=1553" TargetMode="External"/><Relationship Id="rId73" Type="http://schemas.openxmlformats.org/officeDocument/2006/relationships/hyperlink" Target="https://desya.buryatschool.ru/file/download?id=1587" TargetMode="External"/><Relationship Id="rId78" Type="http://schemas.openxmlformats.org/officeDocument/2006/relationships/hyperlink" Target="https://desya.buryatschool.ru/site/pub?id=296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sya.buryatschool.ru/file/download?id=550" TargetMode="External"/><Relationship Id="rId13" Type="http://schemas.openxmlformats.org/officeDocument/2006/relationships/hyperlink" Target="https://desya.buryatschool.ru/file/download?id=1045" TargetMode="External"/><Relationship Id="rId18" Type="http://schemas.openxmlformats.org/officeDocument/2006/relationships/hyperlink" Target="https://desya.buryatschool.ru/upload/buryascdesya_new/files/07/36/07368c06353c1d3e1597bc49d322ee44.pdf" TargetMode="External"/><Relationship Id="rId39" Type="http://schemas.openxmlformats.org/officeDocument/2006/relationships/hyperlink" Target="https://desya.buryatschool.ru/file/download?id=1083" TargetMode="External"/><Relationship Id="rId34" Type="http://schemas.openxmlformats.org/officeDocument/2006/relationships/image" Target="media/image1.png"/><Relationship Id="rId50" Type="http://schemas.openxmlformats.org/officeDocument/2006/relationships/hyperlink" Target="https://desya.buryatschool.ru/upload/buryascdesya_new/files/89/f8/89f8c8fecc2ef583e31ad3e74b65512f.pdf" TargetMode="External"/><Relationship Id="rId55" Type="http://schemas.openxmlformats.org/officeDocument/2006/relationships/hyperlink" Target="https://desya.buryatschool.ru/file/download?id=1549" TargetMode="External"/><Relationship Id="rId76" Type="http://schemas.openxmlformats.org/officeDocument/2006/relationships/image" Target="media/image2.jpeg"/><Relationship Id="rId7" Type="http://schemas.openxmlformats.org/officeDocument/2006/relationships/hyperlink" Target="https://www.garant.ru/products/ipo/prime/doc/72025228/" TargetMode="External"/><Relationship Id="rId71" Type="http://schemas.openxmlformats.org/officeDocument/2006/relationships/hyperlink" Target="https://desya.buryatschool.ru/file/download?id=1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sya.buryatschool.ru/file/download?id=1582" TargetMode="External"/><Relationship Id="rId24" Type="http://schemas.openxmlformats.org/officeDocument/2006/relationships/hyperlink" Target="https://desya.buryatschool.ru/upload/buryascdesya_new/files/f5/aa/f5aa772df57c8bebc674d3d50a8d77e2.pdf" TargetMode="External"/><Relationship Id="rId40" Type="http://schemas.openxmlformats.org/officeDocument/2006/relationships/hyperlink" Target="https://desya.buryatschool.ru/upload/buryascdesya_new/files/87/3f/873f77a5cb3c806e66309979fe90bdd7.pdf" TargetMode="External"/><Relationship Id="rId45" Type="http://schemas.openxmlformats.org/officeDocument/2006/relationships/hyperlink" Target="https://desya.buryatschool.ru/file/download?id=1086" TargetMode="External"/><Relationship Id="rId66" Type="http://schemas.openxmlformats.org/officeDocument/2006/relationships/hyperlink" Target="https://desya.buryatschool.ru/upload/buryascdesya_new/files/a8/1c/a81c03afdb671badbe16ea3dbcf1e6d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5626</Words>
  <Characters>32070</Characters>
  <Application>Microsoft Office Word</Application>
  <DocSecurity>0</DocSecurity>
  <Lines>267</Lines>
  <Paragraphs>75</Paragraphs>
  <ScaleCrop>false</ScaleCrop>
  <Company/>
  <LinksUpToDate>false</LinksUpToDate>
  <CharactersWithSpaces>37621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2022-12-12T10:59:00Z</dcterms:created>
  <dcterms:modified xsi:type="dcterms:W3CDTF">2022-12-12T11:10:00Z</dcterms:modified>
</cp:coreProperties>
</file>